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DBF82B8" w:rsidR="00E113A4" w:rsidRDefault="00D04AE9">
      <w:pPr>
        <w:jc w:val="center"/>
        <w:rPr>
          <w:rFonts w:ascii="Arial" w:eastAsia="Arial" w:hAnsi="Arial" w:cs="Arial"/>
          <w:b/>
        </w:rPr>
      </w:pPr>
      <w:r>
        <w:rPr>
          <w:rFonts w:ascii="Arial" w:eastAsia="Arial" w:hAnsi="Arial" w:cs="Arial"/>
          <w:b/>
        </w:rPr>
        <w:t>ORDINANCE NO 5</w:t>
      </w:r>
      <w:r w:rsidR="00267B5F">
        <w:rPr>
          <w:rFonts w:ascii="Arial" w:eastAsia="Arial" w:hAnsi="Arial" w:cs="Arial"/>
          <w:b/>
        </w:rPr>
        <w:t>94</w:t>
      </w:r>
    </w:p>
    <w:p w14:paraId="00000002" w14:textId="77777777" w:rsidR="00E113A4" w:rsidRDefault="00E113A4">
      <w:pPr>
        <w:jc w:val="center"/>
        <w:rPr>
          <w:rFonts w:ascii="Arial" w:eastAsia="Arial" w:hAnsi="Arial" w:cs="Arial"/>
        </w:rPr>
      </w:pPr>
    </w:p>
    <w:p w14:paraId="00000003" w14:textId="77777777" w:rsidR="00E113A4" w:rsidRDefault="00D04AE9">
      <w:pPr>
        <w:jc w:val="center"/>
        <w:rPr>
          <w:rFonts w:ascii="Arial" w:eastAsia="Arial" w:hAnsi="Arial" w:cs="Arial"/>
        </w:rPr>
      </w:pPr>
      <w:r>
        <w:rPr>
          <w:rFonts w:ascii="Arial" w:eastAsia="Arial" w:hAnsi="Arial" w:cs="Arial"/>
        </w:rPr>
        <w:t>AN ORDINANCE PROVIDING FOR THE LICENSING OF DOGS AND CATS IN THE CITY OF ARGONIA, FIXING LICENSE FEES, PROHIBITING DOG KENNELS WITHIN THE CITY, REGULATING THE OWNING, KEEPING OR HARBORING OF ALL DOGS AND CATS WITHIN THE CITY, AND REPEALING ORDINANCE NO. 560 and 568.</w:t>
      </w:r>
    </w:p>
    <w:p w14:paraId="00000004" w14:textId="77777777" w:rsidR="00E113A4" w:rsidRDefault="00E113A4">
      <w:pPr>
        <w:jc w:val="both"/>
        <w:rPr>
          <w:rFonts w:ascii="Arial" w:eastAsia="Arial" w:hAnsi="Arial" w:cs="Arial"/>
        </w:rPr>
      </w:pPr>
    </w:p>
    <w:p w14:paraId="00000005" w14:textId="77777777" w:rsidR="00E113A4" w:rsidRDefault="00D04AE9">
      <w:pPr>
        <w:jc w:val="both"/>
        <w:rPr>
          <w:rFonts w:ascii="Arial" w:eastAsia="Arial" w:hAnsi="Arial" w:cs="Arial"/>
        </w:rPr>
      </w:pPr>
      <w:r>
        <w:rPr>
          <w:rFonts w:ascii="Arial" w:eastAsia="Arial" w:hAnsi="Arial" w:cs="Arial"/>
        </w:rPr>
        <w:t>Be it ordained by the Governing Body of the City of Argonia, Kansas:</w:t>
      </w:r>
    </w:p>
    <w:p w14:paraId="00000006" w14:textId="77777777" w:rsidR="00E113A4" w:rsidRDefault="00E113A4">
      <w:pPr>
        <w:jc w:val="both"/>
        <w:rPr>
          <w:rFonts w:ascii="Arial" w:eastAsia="Arial" w:hAnsi="Arial" w:cs="Arial"/>
        </w:rPr>
      </w:pPr>
    </w:p>
    <w:p w14:paraId="740F72FA" w14:textId="3858F503" w:rsidR="000412EE" w:rsidRDefault="00D04AE9" w:rsidP="000412EE">
      <w:pPr>
        <w:jc w:val="both"/>
        <w:rPr>
          <w:rFonts w:ascii="Arial" w:eastAsia="Arial" w:hAnsi="Arial" w:cs="Arial"/>
        </w:rPr>
      </w:pPr>
      <w:r>
        <w:rPr>
          <w:rFonts w:ascii="Arial" w:eastAsia="Arial" w:hAnsi="Arial" w:cs="Arial"/>
        </w:rPr>
        <w:tab/>
        <w:t xml:space="preserve">Section 1. </w:t>
      </w:r>
      <w:r>
        <w:rPr>
          <w:rFonts w:ascii="Arial" w:eastAsia="Arial" w:hAnsi="Arial" w:cs="Arial"/>
          <w:b/>
          <w:u w:val="single"/>
        </w:rPr>
        <w:t>REGISTRATION, VACCINATIONS AND LICENSE FEE.</w:t>
      </w:r>
      <w:r>
        <w:rPr>
          <w:rFonts w:ascii="Arial" w:eastAsia="Arial" w:hAnsi="Arial" w:cs="Arial"/>
        </w:rPr>
        <w:t xml:space="preserve"> </w:t>
      </w:r>
    </w:p>
    <w:p w14:paraId="6B62FCFA" w14:textId="72220520" w:rsidR="00E51E0A" w:rsidRPr="00462108" w:rsidRDefault="000412EE" w:rsidP="00E51E0A">
      <w:pPr>
        <w:pStyle w:val="ListParagraph"/>
        <w:numPr>
          <w:ilvl w:val="0"/>
          <w:numId w:val="11"/>
        </w:numPr>
        <w:spacing w:before="120"/>
        <w:jc w:val="both"/>
        <w:rPr>
          <w:rFonts w:ascii="Arial" w:eastAsia="Arial" w:hAnsi="Arial" w:cs="Arial"/>
          <w:color w:val="000000" w:themeColor="text1"/>
        </w:rPr>
      </w:pPr>
      <w:r w:rsidRPr="00462108">
        <w:rPr>
          <w:rFonts w:ascii="Arial" w:eastAsia="Arial" w:hAnsi="Arial" w:cs="Arial"/>
          <w:color w:val="000000" w:themeColor="text1"/>
        </w:rPr>
        <w:t>Every owner of any dog or cat over three (3) months of age shall</w:t>
      </w:r>
      <w:r w:rsidR="006051DA" w:rsidRPr="00462108">
        <w:rPr>
          <w:rFonts w:ascii="Arial" w:eastAsia="Arial" w:hAnsi="Arial" w:cs="Arial"/>
          <w:color w:val="000000" w:themeColor="text1"/>
        </w:rPr>
        <w:t>, within (10) days from the acquisition and/or bringing the animal into the city,</w:t>
      </w:r>
      <w:r w:rsidRPr="00462108">
        <w:rPr>
          <w:rFonts w:ascii="Arial" w:eastAsia="Arial" w:hAnsi="Arial" w:cs="Arial"/>
          <w:color w:val="000000" w:themeColor="text1"/>
        </w:rPr>
        <w:t xml:space="preserve"> register with the city clerk his or her name and address with the name, sex and description of each dog and cat owned and kept within the city</w:t>
      </w:r>
      <w:r w:rsidR="00E51E0A" w:rsidRPr="00462108">
        <w:rPr>
          <w:rFonts w:ascii="Arial" w:eastAsia="Arial" w:hAnsi="Arial" w:cs="Arial"/>
          <w:color w:val="000000" w:themeColor="text1"/>
        </w:rPr>
        <w:t>, and shall maintain said registration as provided for hereafter.</w:t>
      </w:r>
      <w:r w:rsidR="004E31F8">
        <w:rPr>
          <w:rFonts w:ascii="Arial" w:eastAsia="Arial" w:hAnsi="Arial" w:cs="Arial"/>
          <w:color w:val="000000" w:themeColor="text1"/>
        </w:rPr>
        <w:t xml:space="preserve"> </w:t>
      </w:r>
      <w:r w:rsidR="00E26B44">
        <w:rPr>
          <w:rFonts w:ascii="Arial" w:eastAsia="Arial" w:hAnsi="Arial" w:cs="Arial"/>
          <w:color w:val="000000" w:themeColor="text1"/>
        </w:rPr>
        <w:t xml:space="preserve"> </w:t>
      </w:r>
      <w:r w:rsidR="00E51E0A" w:rsidRPr="00462108">
        <w:rPr>
          <w:rFonts w:ascii="Arial" w:eastAsia="Arial" w:hAnsi="Arial" w:cs="Arial"/>
          <w:color w:val="000000" w:themeColor="text1"/>
        </w:rPr>
        <w:t xml:space="preserve">Said registration shall include an annual registration fee of $10.00 for per dog or cat paid to the city clerk. </w:t>
      </w:r>
      <w:r w:rsidR="00345062">
        <w:rPr>
          <w:rFonts w:ascii="Arial" w:eastAsia="Arial" w:hAnsi="Arial" w:cs="Arial"/>
          <w:color w:val="000000" w:themeColor="text1"/>
        </w:rPr>
        <w:t>The City also will offer a lifetime tag per dog or cat for an annual registration fee of $50.00 paid to the City Clerk.</w:t>
      </w:r>
    </w:p>
    <w:p w14:paraId="6DFF4AEF" w14:textId="3A124EBA" w:rsidR="00A9691F" w:rsidRPr="00462108" w:rsidRDefault="00A9691F" w:rsidP="00E51E0A">
      <w:pPr>
        <w:pStyle w:val="ListParagraph"/>
        <w:ind w:left="1800"/>
        <w:jc w:val="both"/>
        <w:rPr>
          <w:rFonts w:ascii="Arial" w:eastAsia="Arial" w:hAnsi="Arial" w:cs="Arial"/>
          <w:color w:val="000000" w:themeColor="text1"/>
        </w:rPr>
      </w:pPr>
      <w:r w:rsidRPr="00462108">
        <w:rPr>
          <w:rFonts w:ascii="Arial" w:eastAsia="Arial" w:hAnsi="Arial" w:cs="Arial"/>
          <w:color w:val="000000" w:themeColor="text1"/>
        </w:rPr>
        <w:t xml:space="preserve">  </w:t>
      </w:r>
    </w:p>
    <w:p w14:paraId="18586450" w14:textId="3525A30B" w:rsidR="006B564E" w:rsidRDefault="000412EE" w:rsidP="006B564E">
      <w:pPr>
        <w:pStyle w:val="ListParagraph"/>
        <w:numPr>
          <w:ilvl w:val="0"/>
          <w:numId w:val="11"/>
        </w:numPr>
        <w:jc w:val="both"/>
        <w:rPr>
          <w:rFonts w:ascii="Arial" w:eastAsia="Arial" w:hAnsi="Arial" w:cs="Arial"/>
          <w:color w:val="000000" w:themeColor="text1"/>
        </w:rPr>
      </w:pPr>
      <w:r w:rsidRPr="00462108">
        <w:rPr>
          <w:rFonts w:ascii="Arial" w:eastAsia="Arial" w:hAnsi="Arial" w:cs="Arial"/>
          <w:color w:val="000000" w:themeColor="text1"/>
        </w:rPr>
        <w:t xml:space="preserve">It shall be unlawful for the owner of any dog or cat over six (6) months of age to fail to maintain effective rabies immunization of such animal.  </w:t>
      </w:r>
      <w:r w:rsidR="00696CBE" w:rsidRPr="00462108">
        <w:rPr>
          <w:rFonts w:ascii="Arial" w:eastAsia="Arial" w:hAnsi="Arial" w:cs="Arial"/>
          <w:color w:val="000000" w:themeColor="text1"/>
        </w:rPr>
        <w:t xml:space="preserve"> </w:t>
      </w:r>
      <w:r w:rsidRPr="00462108">
        <w:rPr>
          <w:rFonts w:ascii="Arial" w:eastAsia="Arial" w:hAnsi="Arial" w:cs="Arial"/>
          <w:color w:val="000000" w:themeColor="text1"/>
        </w:rPr>
        <w:t>Upon registration</w:t>
      </w:r>
      <w:r w:rsidR="00A9691F" w:rsidRPr="00462108">
        <w:rPr>
          <w:rFonts w:ascii="Arial" w:eastAsia="Arial" w:hAnsi="Arial" w:cs="Arial"/>
          <w:color w:val="000000" w:themeColor="text1"/>
        </w:rPr>
        <w:t xml:space="preserve"> of any dog or cat with the city clerk</w:t>
      </w:r>
      <w:r w:rsidR="00E51E0A" w:rsidRPr="00462108">
        <w:rPr>
          <w:rFonts w:ascii="Arial" w:eastAsia="Arial" w:hAnsi="Arial" w:cs="Arial"/>
          <w:color w:val="000000" w:themeColor="text1"/>
        </w:rPr>
        <w:t xml:space="preserve"> identified in section (a)</w:t>
      </w:r>
      <w:r w:rsidRPr="00462108">
        <w:rPr>
          <w:rFonts w:ascii="Arial" w:eastAsia="Arial" w:hAnsi="Arial" w:cs="Arial"/>
          <w:color w:val="000000" w:themeColor="text1"/>
        </w:rPr>
        <w:t>, the owner shall present a current</w:t>
      </w:r>
      <w:r w:rsidR="006051DA" w:rsidRPr="00462108">
        <w:rPr>
          <w:rFonts w:ascii="Arial" w:eastAsia="Arial" w:hAnsi="Arial" w:cs="Arial"/>
          <w:color w:val="000000" w:themeColor="text1"/>
        </w:rPr>
        <w:t xml:space="preserve">, completed certificate of immunization against rabies.  </w:t>
      </w:r>
      <w:r w:rsidR="00A9691F" w:rsidRPr="00462108">
        <w:rPr>
          <w:rFonts w:ascii="Arial" w:eastAsia="Arial" w:hAnsi="Arial" w:cs="Arial"/>
          <w:color w:val="000000" w:themeColor="text1"/>
        </w:rPr>
        <w:t>I</w:t>
      </w:r>
      <w:r w:rsidR="006051DA" w:rsidRPr="00462108">
        <w:rPr>
          <w:rFonts w:ascii="Arial" w:eastAsia="Arial" w:hAnsi="Arial" w:cs="Arial"/>
          <w:color w:val="000000" w:themeColor="text1"/>
        </w:rPr>
        <w:t xml:space="preserve">t shall be unlawful for the owner of any dog or cat over six months of age to fail to maintain effective rabies immunization of such animal. </w:t>
      </w:r>
      <w:r w:rsidR="00345062">
        <w:rPr>
          <w:rFonts w:ascii="Arial" w:eastAsia="Arial" w:hAnsi="Arial" w:cs="Arial"/>
          <w:color w:val="000000" w:themeColor="text1"/>
        </w:rPr>
        <w:t xml:space="preserve"> If a lifetime tag is purchased, each year a vaccination of rabies will be required to be given to the City Clerk by May 1</w:t>
      </w:r>
      <w:r w:rsidR="00345062" w:rsidRPr="00345062">
        <w:rPr>
          <w:rFonts w:ascii="Arial" w:eastAsia="Arial" w:hAnsi="Arial" w:cs="Arial"/>
          <w:color w:val="000000" w:themeColor="text1"/>
          <w:vertAlign w:val="superscript"/>
        </w:rPr>
        <w:t>st</w:t>
      </w:r>
      <w:r w:rsidR="00345062">
        <w:rPr>
          <w:rFonts w:ascii="Arial" w:eastAsia="Arial" w:hAnsi="Arial" w:cs="Arial"/>
          <w:color w:val="000000" w:themeColor="text1"/>
        </w:rPr>
        <w:t>.  If proof of new vaccination records are not provided</w:t>
      </w:r>
      <w:bookmarkStart w:id="0" w:name="_GoBack"/>
      <w:bookmarkEnd w:id="0"/>
      <w:r w:rsidR="00345062">
        <w:rPr>
          <w:rFonts w:ascii="Arial" w:eastAsia="Arial" w:hAnsi="Arial" w:cs="Arial"/>
          <w:color w:val="000000" w:themeColor="text1"/>
        </w:rPr>
        <w:t xml:space="preserve"> the Lifetime Tag will be void</w:t>
      </w:r>
      <w:r w:rsidR="006B564E">
        <w:rPr>
          <w:rFonts w:ascii="Arial" w:eastAsia="Arial" w:hAnsi="Arial" w:cs="Arial"/>
          <w:color w:val="000000" w:themeColor="text1"/>
        </w:rPr>
        <w:t>ed</w:t>
      </w:r>
      <w:r w:rsidR="00345062">
        <w:rPr>
          <w:rFonts w:ascii="Arial" w:eastAsia="Arial" w:hAnsi="Arial" w:cs="Arial"/>
          <w:color w:val="000000" w:themeColor="text1"/>
        </w:rPr>
        <w:t>.</w:t>
      </w:r>
    </w:p>
    <w:p w14:paraId="120D10D4" w14:textId="77777777" w:rsidR="006B564E" w:rsidRPr="006B564E" w:rsidRDefault="006B564E" w:rsidP="006B564E">
      <w:pPr>
        <w:pStyle w:val="ListParagraph"/>
        <w:rPr>
          <w:rFonts w:ascii="Arial" w:eastAsia="Arial" w:hAnsi="Arial" w:cs="Arial"/>
          <w:color w:val="000000" w:themeColor="text1"/>
        </w:rPr>
      </w:pPr>
    </w:p>
    <w:p w14:paraId="748D2D67" w14:textId="77777777" w:rsidR="00505C4C" w:rsidRDefault="006051DA" w:rsidP="00505C4C">
      <w:pPr>
        <w:pStyle w:val="ListParagraph"/>
        <w:numPr>
          <w:ilvl w:val="0"/>
          <w:numId w:val="11"/>
        </w:numPr>
        <w:jc w:val="both"/>
        <w:rPr>
          <w:rFonts w:ascii="Arial" w:eastAsia="Arial" w:hAnsi="Arial" w:cs="Arial"/>
          <w:color w:val="000000" w:themeColor="text1"/>
        </w:rPr>
      </w:pPr>
      <w:r w:rsidRPr="006B564E">
        <w:rPr>
          <w:rFonts w:ascii="Arial" w:eastAsia="Arial" w:hAnsi="Arial" w:cs="Arial"/>
          <w:color w:val="000000" w:themeColor="text1"/>
        </w:rPr>
        <w:t xml:space="preserve">The owner or person who harbors any dog or cat shall, at the time of </w:t>
      </w:r>
      <w:r w:rsidR="006B564E" w:rsidRPr="006B564E">
        <w:rPr>
          <w:rFonts w:ascii="Arial" w:eastAsia="Arial" w:hAnsi="Arial" w:cs="Arial"/>
          <w:color w:val="000000" w:themeColor="text1"/>
        </w:rPr>
        <w:t xml:space="preserve">   </w:t>
      </w:r>
      <w:r w:rsidRPr="006B564E">
        <w:rPr>
          <w:rFonts w:ascii="Arial" w:eastAsia="Arial" w:hAnsi="Arial" w:cs="Arial"/>
          <w:color w:val="000000" w:themeColor="text1"/>
        </w:rPr>
        <w:t>registering such animal must p</w:t>
      </w:r>
      <w:r w:rsidR="00A9691F" w:rsidRPr="006B564E">
        <w:rPr>
          <w:rFonts w:ascii="Arial" w:eastAsia="Arial" w:hAnsi="Arial" w:cs="Arial"/>
          <w:color w:val="000000" w:themeColor="text1"/>
        </w:rPr>
        <w:t>r</w:t>
      </w:r>
      <w:r w:rsidRPr="006B564E">
        <w:rPr>
          <w:rFonts w:ascii="Arial" w:eastAsia="Arial" w:hAnsi="Arial" w:cs="Arial"/>
          <w:color w:val="000000" w:themeColor="text1"/>
        </w:rPr>
        <w:t>esent to the city clerk a certificate from an accredited veterinarian showing that a male dog or cat has been neutered or a female dog or cat has been spayed</w:t>
      </w:r>
      <w:r w:rsidR="00A9691F" w:rsidRPr="006B564E">
        <w:rPr>
          <w:rFonts w:ascii="Arial" w:eastAsia="Arial" w:hAnsi="Arial" w:cs="Arial"/>
          <w:color w:val="000000" w:themeColor="text1"/>
        </w:rPr>
        <w:t xml:space="preserve"> if said dog or cat is at least 6 months old. </w:t>
      </w:r>
      <w:r w:rsidRPr="006B564E">
        <w:rPr>
          <w:rFonts w:ascii="Arial" w:eastAsia="Arial" w:hAnsi="Arial" w:cs="Arial"/>
          <w:color w:val="000000" w:themeColor="text1"/>
        </w:rPr>
        <w:t xml:space="preserve"> </w:t>
      </w:r>
    </w:p>
    <w:p w14:paraId="6713BF41" w14:textId="77777777" w:rsidR="00505C4C" w:rsidRPr="00505C4C" w:rsidRDefault="00505C4C" w:rsidP="00505C4C">
      <w:pPr>
        <w:pStyle w:val="ListParagraph"/>
        <w:rPr>
          <w:rFonts w:ascii="Arial" w:eastAsia="Arial" w:hAnsi="Arial" w:cs="Arial"/>
          <w:color w:val="000000" w:themeColor="text1"/>
        </w:rPr>
      </w:pPr>
    </w:p>
    <w:p w14:paraId="75598E6E" w14:textId="5DEDA0B7" w:rsidR="006051DA" w:rsidRPr="00505C4C" w:rsidRDefault="006051DA" w:rsidP="00505C4C">
      <w:pPr>
        <w:pStyle w:val="ListParagraph"/>
        <w:numPr>
          <w:ilvl w:val="0"/>
          <w:numId w:val="11"/>
        </w:numPr>
        <w:jc w:val="both"/>
        <w:rPr>
          <w:rFonts w:ascii="Arial" w:eastAsia="Arial" w:hAnsi="Arial" w:cs="Arial"/>
          <w:color w:val="000000" w:themeColor="text1"/>
        </w:rPr>
      </w:pPr>
      <w:r w:rsidRPr="00505C4C">
        <w:rPr>
          <w:rFonts w:ascii="Arial" w:eastAsia="Arial" w:hAnsi="Arial" w:cs="Arial"/>
          <w:color w:val="000000" w:themeColor="text1"/>
        </w:rPr>
        <w:t>The registration year shall be from May 1</w:t>
      </w:r>
      <w:r w:rsidRPr="00505C4C">
        <w:rPr>
          <w:rFonts w:ascii="Arial" w:eastAsia="Arial" w:hAnsi="Arial" w:cs="Arial"/>
          <w:color w:val="000000" w:themeColor="text1"/>
          <w:vertAlign w:val="superscript"/>
        </w:rPr>
        <w:t>st</w:t>
      </w:r>
      <w:r w:rsidRPr="00505C4C">
        <w:rPr>
          <w:rFonts w:ascii="Arial" w:eastAsia="Arial" w:hAnsi="Arial" w:cs="Arial"/>
          <w:color w:val="000000" w:themeColor="text1"/>
        </w:rPr>
        <w:t xml:space="preserve"> through April 30 of each year.  There shall be a (30) day grace period for new residents.  Every owner or </w:t>
      </w:r>
      <w:proofErr w:type="spellStart"/>
      <w:r w:rsidRPr="00505C4C">
        <w:rPr>
          <w:rFonts w:ascii="Arial" w:eastAsia="Arial" w:hAnsi="Arial" w:cs="Arial"/>
          <w:color w:val="000000" w:themeColor="text1"/>
        </w:rPr>
        <w:t>harborer</w:t>
      </w:r>
      <w:proofErr w:type="spellEnd"/>
      <w:r w:rsidRPr="00505C4C">
        <w:rPr>
          <w:rFonts w:ascii="Arial" w:eastAsia="Arial" w:hAnsi="Arial" w:cs="Arial"/>
          <w:color w:val="000000" w:themeColor="text1"/>
        </w:rPr>
        <w:t xml:space="preserve"> of dogs or cats who shall fail to register the same prior to the 10</w:t>
      </w:r>
      <w:r w:rsidRPr="00505C4C">
        <w:rPr>
          <w:rFonts w:ascii="Arial" w:eastAsia="Arial" w:hAnsi="Arial" w:cs="Arial"/>
          <w:color w:val="000000" w:themeColor="text1"/>
          <w:vertAlign w:val="superscript"/>
        </w:rPr>
        <w:t>th</w:t>
      </w:r>
      <w:r w:rsidRPr="00505C4C">
        <w:rPr>
          <w:rFonts w:ascii="Arial" w:eastAsia="Arial" w:hAnsi="Arial" w:cs="Arial"/>
          <w:color w:val="000000" w:themeColor="text1"/>
        </w:rPr>
        <w:t xml:space="preserve"> day of May of each shall pay in addition to the registration fee herein provided a penalty fee for late registration of $50.00.</w:t>
      </w:r>
      <w:r w:rsidR="00345062" w:rsidRPr="00505C4C">
        <w:rPr>
          <w:rFonts w:ascii="Arial" w:eastAsia="Arial" w:hAnsi="Arial" w:cs="Arial"/>
          <w:color w:val="000000" w:themeColor="text1"/>
        </w:rPr>
        <w:t xml:space="preserve"> </w:t>
      </w:r>
    </w:p>
    <w:p w14:paraId="439C794D" w14:textId="64D91CBD" w:rsidR="00120B40" w:rsidRPr="00462108" w:rsidRDefault="00120B40" w:rsidP="00120B40">
      <w:pPr>
        <w:spacing w:before="120"/>
        <w:ind w:left="1800" w:hanging="360"/>
        <w:jc w:val="both"/>
        <w:rPr>
          <w:rFonts w:ascii="Arial" w:eastAsia="Arial" w:hAnsi="Arial" w:cs="Arial"/>
          <w:color w:val="000000" w:themeColor="text1"/>
        </w:rPr>
      </w:pPr>
      <w:r w:rsidRPr="00462108">
        <w:rPr>
          <w:rFonts w:ascii="Arial" w:eastAsia="Arial" w:hAnsi="Arial" w:cs="Arial"/>
          <w:color w:val="000000" w:themeColor="text1"/>
        </w:rPr>
        <w:t>(</w:t>
      </w:r>
      <w:r w:rsidR="009448A5" w:rsidRPr="00462108">
        <w:rPr>
          <w:rFonts w:ascii="Arial" w:eastAsia="Arial" w:hAnsi="Arial" w:cs="Arial"/>
          <w:color w:val="000000" w:themeColor="text1"/>
        </w:rPr>
        <w:t>e</w:t>
      </w:r>
      <w:r w:rsidRPr="00462108">
        <w:rPr>
          <w:rFonts w:ascii="Arial" w:eastAsia="Arial" w:hAnsi="Arial" w:cs="Arial"/>
          <w:color w:val="000000" w:themeColor="text1"/>
        </w:rPr>
        <w:t xml:space="preserve">) If a currently owned or kept </w:t>
      </w:r>
      <w:r w:rsidR="00696CBE" w:rsidRPr="00462108">
        <w:rPr>
          <w:rFonts w:ascii="Arial" w:eastAsia="Arial" w:hAnsi="Arial" w:cs="Arial"/>
          <w:color w:val="000000" w:themeColor="text1"/>
        </w:rPr>
        <w:t>dog(s) or cat(s)</w:t>
      </w:r>
      <w:r w:rsidRPr="00462108">
        <w:rPr>
          <w:rFonts w:ascii="Arial" w:eastAsia="Arial" w:hAnsi="Arial" w:cs="Arial"/>
          <w:color w:val="000000" w:themeColor="text1"/>
        </w:rPr>
        <w:t xml:space="preserve"> within the corporate limits of the city has a currently valid license for the City of Argonia, said license shall remain valid until the end of the license year.</w:t>
      </w:r>
    </w:p>
    <w:p w14:paraId="4BBA6D53" w14:textId="7471D921" w:rsidR="00696CBE" w:rsidRPr="00462108" w:rsidRDefault="00120B40" w:rsidP="00696CBE">
      <w:pPr>
        <w:spacing w:before="120"/>
        <w:ind w:left="1800" w:hanging="360"/>
        <w:jc w:val="both"/>
        <w:rPr>
          <w:rFonts w:ascii="Arial" w:eastAsia="Arial" w:hAnsi="Arial" w:cs="Arial"/>
          <w:color w:val="000000" w:themeColor="text1"/>
        </w:rPr>
      </w:pPr>
      <w:r w:rsidRPr="00462108">
        <w:rPr>
          <w:rFonts w:ascii="Arial" w:eastAsia="Arial" w:hAnsi="Arial" w:cs="Arial"/>
          <w:color w:val="000000" w:themeColor="text1"/>
        </w:rPr>
        <w:lastRenderedPageBreak/>
        <w:t>(</w:t>
      </w:r>
      <w:r w:rsidR="009448A5" w:rsidRPr="00462108">
        <w:rPr>
          <w:rFonts w:ascii="Arial" w:eastAsia="Arial" w:hAnsi="Arial" w:cs="Arial"/>
          <w:color w:val="000000" w:themeColor="text1"/>
        </w:rPr>
        <w:t>f</w:t>
      </w:r>
      <w:r w:rsidRPr="00462108">
        <w:rPr>
          <w:rFonts w:ascii="Arial" w:eastAsia="Arial" w:hAnsi="Arial" w:cs="Arial"/>
          <w:color w:val="000000" w:themeColor="text1"/>
        </w:rPr>
        <w:t xml:space="preserve">)  If a currently owned or kept </w:t>
      </w:r>
      <w:r w:rsidR="00696CBE" w:rsidRPr="00462108">
        <w:rPr>
          <w:rFonts w:ascii="Arial" w:eastAsia="Arial" w:hAnsi="Arial" w:cs="Arial"/>
          <w:color w:val="000000" w:themeColor="text1"/>
        </w:rPr>
        <w:t>dog(s) or cat(s)</w:t>
      </w:r>
      <w:r w:rsidRPr="00462108">
        <w:rPr>
          <w:rFonts w:ascii="Arial" w:eastAsia="Arial" w:hAnsi="Arial" w:cs="Arial"/>
          <w:color w:val="000000" w:themeColor="text1"/>
        </w:rPr>
        <w:t xml:space="preserve"> within the corporate limits of the City is not currently licensed in the City of Argonia, then said license shall be obtained and fee paid therefore within ten (10) days of the publication of this Ordinance.</w:t>
      </w:r>
    </w:p>
    <w:p w14:paraId="2F193990" w14:textId="77777777" w:rsidR="00696CBE" w:rsidRPr="00462108" w:rsidRDefault="00696CBE" w:rsidP="00696CBE">
      <w:pPr>
        <w:spacing w:line="120" w:lineRule="auto"/>
        <w:ind w:left="1800" w:hanging="360"/>
        <w:jc w:val="both"/>
        <w:rPr>
          <w:rFonts w:ascii="Arial" w:eastAsia="Arial" w:hAnsi="Arial" w:cs="Arial"/>
          <w:color w:val="000000" w:themeColor="text1"/>
        </w:rPr>
      </w:pPr>
    </w:p>
    <w:p w14:paraId="4023F89B" w14:textId="5517A71E" w:rsidR="00120B40" w:rsidRPr="00462108" w:rsidRDefault="00120B40" w:rsidP="009448A5">
      <w:pPr>
        <w:jc w:val="both"/>
        <w:rPr>
          <w:rFonts w:ascii="Arial" w:eastAsia="Arial" w:hAnsi="Arial" w:cs="Arial"/>
          <w:color w:val="000000" w:themeColor="text1"/>
        </w:rPr>
      </w:pPr>
    </w:p>
    <w:p w14:paraId="00000008" w14:textId="1A741D5B" w:rsidR="00E113A4" w:rsidRPr="00462108" w:rsidRDefault="00120B40" w:rsidP="00462108">
      <w:pPr>
        <w:ind w:left="1800" w:hanging="360"/>
        <w:jc w:val="both"/>
        <w:rPr>
          <w:rFonts w:ascii="Arial" w:eastAsia="Arial" w:hAnsi="Arial" w:cs="Arial"/>
          <w:color w:val="000000" w:themeColor="text1"/>
        </w:rPr>
      </w:pPr>
      <w:r w:rsidRPr="00462108">
        <w:rPr>
          <w:rFonts w:ascii="Arial" w:eastAsia="Arial" w:hAnsi="Arial" w:cs="Arial"/>
          <w:color w:val="000000" w:themeColor="text1"/>
        </w:rPr>
        <w:t>(</w:t>
      </w:r>
      <w:r w:rsidR="009448A5" w:rsidRPr="00462108">
        <w:rPr>
          <w:rFonts w:ascii="Arial" w:eastAsia="Arial" w:hAnsi="Arial" w:cs="Arial"/>
          <w:color w:val="000000" w:themeColor="text1"/>
        </w:rPr>
        <w:t>g</w:t>
      </w:r>
      <w:r w:rsidRPr="00462108">
        <w:rPr>
          <w:rFonts w:ascii="Arial" w:eastAsia="Arial" w:hAnsi="Arial" w:cs="Arial"/>
          <w:color w:val="000000" w:themeColor="text1"/>
        </w:rPr>
        <w:t xml:space="preserve">) Counterfeit Tag.  It shall be unlawful for any person to </w:t>
      </w:r>
      <w:r w:rsidR="009448A5" w:rsidRPr="00462108">
        <w:rPr>
          <w:rFonts w:ascii="Arial" w:eastAsia="Arial" w:hAnsi="Arial" w:cs="Arial"/>
          <w:color w:val="000000" w:themeColor="text1"/>
        </w:rPr>
        <w:t xml:space="preserve">use any false, forged, or counterfed registration tag, identified in Section (2)(a) </w:t>
      </w:r>
      <w:r w:rsidRPr="00462108">
        <w:rPr>
          <w:rFonts w:ascii="Arial" w:eastAsia="Arial" w:hAnsi="Arial" w:cs="Arial"/>
          <w:color w:val="000000" w:themeColor="text1"/>
        </w:rPr>
        <w:t>on any dog or cat a tag</w:t>
      </w:r>
      <w:r w:rsidR="009448A5" w:rsidRPr="00462108">
        <w:rPr>
          <w:rFonts w:ascii="Arial" w:eastAsia="Arial" w:hAnsi="Arial" w:cs="Arial"/>
          <w:color w:val="000000" w:themeColor="text1"/>
        </w:rPr>
        <w:t>.</w:t>
      </w:r>
    </w:p>
    <w:p w14:paraId="060F2376" w14:textId="77777777" w:rsidR="00696CBE" w:rsidRPr="00462108" w:rsidRDefault="00696CBE">
      <w:pPr>
        <w:ind w:firstLine="720"/>
        <w:jc w:val="both"/>
        <w:rPr>
          <w:rFonts w:ascii="Arial" w:eastAsia="Arial" w:hAnsi="Arial" w:cs="Arial"/>
          <w:color w:val="000000" w:themeColor="text1"/>
        </w:rPr>
      </w:pPr>
    </w:p>
    <w:p w14:paraId="0000000F" w14:textId="2BFF8E9F" w:rsidR="00E113A4" w:rsidRPr="00462108" w:rsidRDefault="00D04AE9">
      <w:pPr>
        <w:ind w:firstLine="720"/>
        <w:jc w:val="both"/>
        <w:rPr>
          <w:rFonts w:ascii="Arial" w:eastAsia="Arial" w:hAnsi="Arial" w:cs="Arial"/>
          <w:b/>
          <w:color w:val="000000" w:themeColor="text1"/>
          <w:u w:val="single"/>
        </w:rPr>
      </w:pPr>
      <w:r w:rsidRPr="00462108">
        <w:rPr>
          <w:rFonts w:ascii="Arial" w:eastAsia="Arial" w:hAnsi="Arial" w:cs="Arial"/>
          <w:color w:val="000000" w:themeColor="text1"/>
        </w:rPr>
        <w:t xml:space="preserve">Section 2. </w:t>
      </w:r>
      <w:r w:rsidRPr="00462108">
        <w:rPr>
          <w:rFonts w:ascii="Arial" w:eastAsia="Arial" w:hAnsi="Arial" w:cs="Arial"/>
          <w:b/>
          <w:color w:val="000000" w:themeColor="text1"/>
          <w:u w:val="single"/>
        </w:rPr>
        <w:t xml:space="preserve">TAGS/LOST TAGS. </w:t>
      </w:r>
    </w:p>
    <w:p w14:paraId="00000010" w14:textId="77777777" w:rsidR="00E113A4" w:rsidRPr="00462108" w:rsidRDefault="00E113A4">
      <w:pPr>
        <w:ind w:firstLine="720"/>
        <w:jc w:val="both"/>
        <w:rPr>
          <w:rFonts w:ascii="Arial" w:eastAsia="Arial" w:hAnsi="Arial" w:cs="Arial"/>
          <w:color w:val="000000" w:themeColor="text1"/>
        </w:rPr>
      </w:pPr>
    </w:p>
    <w:p w14:paraId="00000011" w14:textId="067733ED" w:rsidR="00E113A4" w:rsidRPr="00462108" w:rsidRDefault="00D04AE9">
      <w:pPr>
        <w:ind w:firstLine="720"/>
        <w:jc w:val="both"/>
        <w:rPr>
          <w:rFonts w:ascii="Arial" w:eastAsia="Arial" w:hAnsi="Arial" w:cs="Arial"/>
          <w:color w:val="000000" w:themeColor="text1"/>
        </w:rPr>
      </w:pPr>
      <w:r w:rsidRPr="00462108">
        <w:rPr>
          <w:rFonts w:ascii="Arial" w:eastAsia="Arial" w:hAnsi="Arial" w:cs="Arial"/>
          <w:color w:val="000000" w:themeColor="text1"/>
        </w:rPr>
        <w:t xml:space="preserve">(a)  It  shall be the duty of the city clerk or designated agent, upon a showing of current rabies immunization and receipt of the registration fee hereinbefore required, to keep a record of the registrations of dogs and cats, the time of the registration, the name </w:t>
      </w:r>
      <w:r w:rsidR="009448A5" w:rsidRPr="00462108">
        <w:rPr>
          <w:rFonts w:ascii="Arial" w:eastAsia="Arial" w:hAnsi="Arial" w:cs="Arial"/>
          <w:color w:val="000000" w:themeColor="text1"/>
        </w:rPr>
        <w:t xml:space="preserve">and address </w:t>
      </w:r>
      <w:r w:rsidRPr="00462108">
        <w:rPr>
          <w:rFonts w:ascii="Arial" w:eastAsia="Arial" w:hAnsi="Arial" w:cs="Arial"/>
          <w:color w:val="000000" w:themeColor="text1"/>
        </w:rPr>
        <w:t xml:space="preserve">of the owner or </w:t>
      </w:r>
      <w:proofErr w:type="spellStart"/>
      <w:r w:rsidR="008F4847" w:rsidRPr="00462108">
        <w:rPr>
          <w:rFonts w:ascii="Arial" w:eastAsia="Arial" w:hAnsi="Arial" w:cs="Arial"/>
          <w:color w:val="000000" w:themeColor="text1"/>
        </w:rPr>
        <w:t>harbourer</w:t>
      </w:r>
      <w:proofErr w:type="spellEnd"/>
      <w:r w:rsidRPr="00462108">
        <w:rPr>
          <w:rFonts w:ascii="Arial" w:eastAsia="Arial" w:hAnsi="Arial" w:cs="Arial"/>
          <w:color w:val="000000" w:themeColor="text1"/>
        </w:rPr>
        <w:t xml:space="preserve">, </w:t>
      </w:r>
      <w:r w:rsidR="009448A5" w:rsidRPr="00462108">
        <w:rPr>
          <w:rFonts w:ascii="Arial" w:eastAsia="Arial" w:hAnsi="Arial" w:cs="Arial"/>
          <w:color w:val="000000" w:themeColor="text1"/>
        </w:rPr>
        <w:t xml:space="preserve">the name and sex of the dog, color and general description of the dog, </w:t>
      </w:r>
      <w:r w:rsidRPr="00462108">
        <w:rPr>
          <w:rFonts w:ascii="Arial" w:eastAsia="Arial" w:hAnsi="Arial" w:cs="Arial"/>
          <w:color w:val="000000" w:themeColor="text1"/>
        </w:rPr>
        <w:t xml:space="preserve">the number of the registration and the amount paid therefor, </w:t>
      </w:r>
      <w:r w:rsidR="008F4847" w:rsidRPr="00462108">
        <w:rPr>
          <w:rFonts w:ascii="Arial" w:eastAsia="Arial" w:hAnsi="Arial" w:cs="Arial"/>
          <w:color w:val="000000" w:themeColor="text1"/>
        </w:rPr>
        <w:t>and any other information tha</w:t>
      </w:r>
      <w:r w:rsidR="003A2184">
        <w:rPr>
          <w:rFonts w:ascii="Arial" w:eastAsia="Arial" w:hAnsi="Arial" w:cs="Arial"/>
          <w:color w:val="000000" w:themeColor="text1"/>
        </w:rPr>
        <w:t>t</w:t>
      </w:r>
      <w:r w:rsidR="00001158">
        <w:rPr>
          <w:rFonts w:ascii="Arial" w:eastAsia="Arial" w:hAnsi="Arial" w:cs="Arial"/>
          <w:color w:val="000000" w:themeColor="text1"/>
        </w:rPr>
        <w:t xml:space="preserve"> </w:t>
      </w:r>
      <w:r w:rsidR="008F4847" w:rsidRPr="00462108">
        <w:rPr>
          <w:rFonts w:ascii="Arial" w:eastAsia="Arial" w:hAnsi="Arial" w:cs="Arial"/>
          <w:color w:val="000000" w:themeColor="text1"/>
        </w:rPr>
        <w:t xml:space="preserve">may be deemed helpful.  The city clerk </w:t>
      </w:r>
      <w:r w:rsidRPr="00462108">
        <w:rPr>
          <w:rFonts w:ascii="Arial" w:eastAsia="Arial" w:hAnsi="Arial" w:cs="Arial"/>
          <w:color w:val="000000" w:themeColor="text1"/>
        </w:rPr>
        <w:t xml:space="preserve">shall deliver to the owner or keeper of the animal a certificate in writing, stating that the person has registered the animal and the number by which the animal is registered, and shall also deliver to the owner or keeper of the animal a tag with the registration number and the registration year thereon, which shall be, by the owner or keeper, attached to the collar to be used on the animal so registered.  When any tag has become lost during a registration period, the owner of the animal may request a duplicate tag for the remainder of the registration period.  When so requested, the city clerk shall, upon presentation of the registration certificate, issue a duplicate of such tag upon the payment of $1 fee. </w:t>
      </w:r>
      <w:sdt>
        <w:sdtPr>
          <w:rPr>
            <w:color w:val="000000" w:themeColor="text1"/>
          </w:rPr>
          <w:tag w:val="goog_rdk_2"/>
          <w:id w:val="1605534463"/>
          <w:showingPlcHdr/>
        </w:sdtPr>
        <w:sdtEndPr/>
        <w:sdtContent>
          <w:r w:rsidR="009448A5" w:rsidRPr="00462108">
            <w:rPr>
              <w:color w:val="000000" w:themeColor="text1"/>
            </w:rPr>
            <w:t xml:space="preserve">     </w:t>
          </w:r>
        </w:sdtContent>
      </w:sdt>
    </w:p>
    <w:p w14:paraId="00000024" w14:textId="45D477F9" w:rsidR="00E113A4" w:rsidRPr="00462108" w:rsidRDefault="00E113A4" w:rsidP="00462108">
      <w:pPr>
        <w:spacing w:before="120"/>
        <w:jc w:val="both"/>
        <w:rPr>
          <w:rFonts w:ascii="Arial" w:eastAsia="Arial" w:hAnsi="Arial" w:cs="Arial"/>
          <w:color w:val="000000" w:themeColor="text1"/>
        </w:rPr>
      </w:pPr>
    </w:p>
    <w:p w14:paraId="00000025" w14:textId="062E28D1" w:rsidR="00E113A4" w:rsidRPr="00462108" w:rsidRDefault="00D04AE9">
      <w:pPr>
        <w:jc w:val="both"/>
        <w:rPr>
          <w:rFonts w:ascii="Arial" w:eastAsia="Arial" w:hAnsi="Arial" w:cs="Arial"/>
          <w:color w:val="000000" w:themeColor="text1"/>
        </w:rPr>
      </w:pPr>
      <w:r w:rsidRPr="00462108">
        <w:rPr>
          <w:rFonts w:ascii="Arial" w:eastAsia="Arial" w:hAnsi="Arial" w:cs="Arial"/>
          <w:color w:val="000000" w:themeColor="text1"/>
        </w:rPr>
        <w:tab/>
        <w:t xml:space="preserve">Section </w:t>
      </w:r>
      <w:r w:rsidR="008F4847" w:rsidRPr="00462108">
        <w:rPr>
          <w:rFonts w:ascii="Arial" w:eastAsia="Arial" w:hAnsi="Arial" w:cs="Arial"/>
          <w:color w:val="000000" w:themeColor="text1"/>
        </w:rPr>
        <w:t>3</w:t>
      </w:r>
      <w:r w:rsidRPr="00462108">
        <w:rPr>
          <w:rFonts w:ascii="Arial" w:eastAsia="Arial" w:hAnsi="Arial" w:cs="Arial"/>
          <w:color w:val="000000" w:themeColor="text1"/>
        </w:rPr>
        <w:t xml:space="preserve">. </w:t>
      </w:r>
      <w:r w:rsidRPr="00462108">
        <w:rPr>
          <w:rFonts w:ascii="Arial" w:eastAsia="Arial" w:hAnsi="Arial" w:cs="Arial"/>
          <w:b/>
          <w:color w:val="000000" w:themeColor="text1"/>
          <w:u w:val="single"/>
        </w:rPr>
        <w:t xml:space="preserve">Number of Dogs </w:t>
      </w:r>
      <w:r w:rsidR="00B066CE" w:rsidRPr="00462108">
        <w:rPr>
          <w:rFonts w:ascii="Arial" w:eastAsia="Arial" w:hAnsi="Arial" w:cs="Arial"/>
          <w:b/>
          <w:color w:val="000000" w:themeColor="text1"/>
          <w:u w:val="single"/>
        </w:rPr>
        <w:t xml:space="preserve">and Cats </w:t>
      </w:r>
      <w:r w:rsidRPr="00462108">
        <w:rPr>
          <w:rFonts w:ascii="Arial" w:eastAsia="Arial" w:hAnsi="Arial" w:cs="Arial"/>
          <w:b/>
          <w:color w:val="000000" w:themeColor="text1"/>
          <w:u w:val="single"/>
        </w:rPr>
        <w:t>Per Residence</w:t>
      </w:r>
      <w:r w:rsidRPr="00462108">
        <w:rPr>
          <w:rFonts w:ascii="Arial" w:eastAsia="Arial" w:hAnsi="Arial" w:cs="Arial"/>
          <w:color w:val="000000" w:themeColor="text1"/>
          <w:u w:val="single"/>
        </w:rPr>
        <w:t>.</w:t>
      </w:r>
      <w:r w:rsidRPr="00462108">
        <w:rPr>
          <w:rFonts w:ascii="Arial" w:eastAsia="Arial" w:hAnsi="Arial" w:cs="Arial"/>
          <w:color w:val="000000" w:themeColor="text1"/>
        </w:rPr>
        <w:t xml:space="preserve"> </w:t>
      </w:r>
    </w:p>
    <w:p w14:paraId="00000026" w14:textId="77777777" w:rsidR="00E113A4" w:rsidRPr="00462108" w:rsidRDefault="00E113A4">
      <w:pPr>
        <w:jc w:val="both"/>
        <w:rPr>
          <w:rFonts w:ascii="Arial" w:eastAsia="Arial" w:hAnsi="Arial" w:cs="Arial"/>
          <w:color w:val="000000" w:themeColor="text1"/>
        </w:rPr>
      </w:pPr>
    </w:p>
    <w:p w14:paraId="00000027" w14:textId="11B13512" w:rsidR="00E113A4" w:rsidRPr="00462108" w:rsidRDefault="00D945FE">
      <w:pPr>
        <w:jc w:val="both"/>
        <w:rPr>
          <w:rFonts w:ascii="Arial" w:eastAsia="Arial" w:hAnsi="Arial" w:cs="Arial"/>
          <w:color w:val="000000" w:themeColor="text1"/>
        </w:rPr>
      </w:pPr>
      <w:sdt>
        <w:sdtPr>
          <w:rPr>
            <w:color w:val="000000" w:themeColor="text1"/>
          </w:rPr>
          <w:tag w:val="goog_rdk_4"/>
          <w:id w:val="2127658832"/>
        </w:sdtPr>
        <w:sdtEndPr/>
        <w:sdtContent/>
      </w:sdt>
      <w:r w:rsidR="00D04AE9" w:rsidRPr="00462108">
        <w:rPr>
          <w:rFonts w:ascii="Arial" w:eastAsia="Arial" w:hAnsi="Arial" w:cs="Arial"/>
          <w:color w:val="000000" w:themeColor="text1"/>
        </w:rPr>
        <w:t>It shall be unlawful for any person or persons, corporation, partnership, or other entity to maintain more than</w:t>
      </w:r>
      <w:r w:rsidR="008F4847" w:rsidRPr="00462108">
        <w:rPr>
          <w:rFonts w:ascii="Arial" w:eastAsia="Arial" w:hAnsi="Arial" w:cs="Arial"/>
          <w:color w:val="000000" w:themeColor="text1"/>
        </w:rPr>
        <w:t xml:space="preserve"> four</w:t>
      </w:r>
      <w:r w:rsidR="00D04AE9" w:rsidRPr="00462108">
        <w:rPr>
          <w:rFonts w:ascii="Arial" w:eastAsia="Arial" w:hAnsi="Arial" w:cs="Arial"/>
          <w:color w:val="000000" w:themeColor="text1"/>
        </w:rPr>
        <w:t xml:space="preserve"> (</w:t>
      </w:r>
      <w:r w:rsidR="008F4847" w:rsidRPr="00462108">
        <w:rPr>
          <w:rFonts w:ascii="Arial" w:eastAsia="Arial" w:hAnsi="Arial" w:cs="Arial"/>
          <w:color w:val="000000" w:themeColor="text1"/>
        </w:rPr>
        <w:t>4</w:t>
      </w:r>
      <w:r w:rsidR="00D04AE9" w:rsidRPr="00462108">
        <w:rPr>
          <w:rFonts w:ascii="Arial" w:eastAsia="Arial" w:hAnsi="Arial" w:cs="Arial"/>
          <w:color w:val="000000" w:themeColor="text1"/>
        </w:rPr>
        <w:t xml:space="preserve">) dogs </w:t>
      </w:r>
      <w:r w:rsidR="00B066CE" w:rsidRPr="00462108">
        <w:rPr>
          <w:rFonts w:ascii="Arial" w:eastAsia="Arial" w:hAnsi="Arial" w:cs="Arial"/>
          <w:color w:val="000000" w:themeColor="text1"/>
        </w:rPr>
        <w:t>and</w:t>
      </w:r>
      <w:r w:rsidR="00D33F0C" w:rsidRPr="00462108">
        <w:rPr>
          <w:rFonts w:ascii="Arial" w:eastAsia="Arial" w:hAnsi="Arial" w:cs="Arial"/>
          <w:color w:val="000000" w:themeColor="text1"/>
        </w:rPr>
        <w:t xml:space="preserve">/or </w:t>
      </w:r>
      <w:r w:rsidR="008F4847" w:rsidRPr="00462108">
        <w:rPr>
          <w:rFonts w:ascii="Arial" w:eastAsia="Arial" w:hAnsi="Arial" w:cs="Arial"/>
          <w:color w:val="000000" w:themeColor="text1"/>
        </w:rPr>
        <w:t>four</w:t>
      </w:r>
      <w:r w:rsidR="00D33F0C" w:rsidRPr="00462108">
        <w:rPr>
          <w:rFonts w:ascii="Arial" w:eastAsia="Arial" w:hAnsi="Arial" w:cs="Arial"/>
          <w:color w:val="000000" w:themeColor="text1"/>
        </w:rPr>
        <w:t xml:space="preserve"> (</w:t>
      </w:r>
      <w:r w:rsidR="008F4847" w:rsidRPr="00462108">
        <w:rPr>
          <w:rFonts w:ascii="Arial" w:eastAsia="Arial" w:hAnsi="Arial" w:cs="Arial"/>
          <w:color w:val="000000" w:themeColor="text1"/>
        </w:rPr>
        <w:t>4</w:t>
      </w:r>
      <w:r w:rsidR="00D33F0C" w:rsidRPr="00462108">
        <w:rPr>
          <w:rFonts w:ascii="Arial" w:eastAsia="Arial" w:hAnsi="Arial" w:cs="Arial"/>
          <w:color w:val="000000" w:themeColor="text1"/>
        </w:rPr>
        <w:t xml:space="preserve">) </w:t>
      </w:r>
      <w:r w:rsidR="00B066CE" w:rsidRPr="00462108">
        <w:rPr>
          <w:rFonts w:ascii="Arial" w:eastAsia="Arial" w:hAnsi="Arial" w:cs="Arial"/>
          <w:color w:val="000000" w:themeColor="text1"/>
        </w:rPr>
        <w:t xml:space="preserve">cats </w:t>
      </w:r>
      <w:r w:rsidR="00D04AE9" w:rsidRPr="00462108">
        <w:rPr>
          <w:rFonts w:ascii="Arial" w:eastAsia="Arial" w:hAnsi="Arial" w:cs="Arial"/>
          <w:color w:val="000000" w:themeColor="text1"/>
        </w:rPr>
        <w:t>over the age of three (3) months at any one residence within the corporate limits of the City of Argonia</w:t>
      </w:r>
      <w:r w:rsidR="00120B40" w:rsidRPr="00462108">
        <w:rPr>
          <w:rFonts w:ascii="Arial" w:eastAsia="Arial" w:hAnsi="Arial" w:cs="Arial"/>
          <w:color w:val="000000" w:themeColor="text1"/>
        </w:rPr>
        <w:t>.</w:t>
      </w:r>
      <w:r w:rsidR="008F4847" w:rsidRPr="00462108">
        <w:rPr>
          <w:rFonts w:ascii="Arial" w:eastAsia="Arial" w:hAnsi="Arial" w:cs="Arial"/>
          <w:color w:val="000000" w:themeColor="text1"/>
        </w:rPr>
        <w:t xml:space="preserve">  </w:t>
      </w:r>
      <w:r w:rsidR="00D04AE9" w:rsidRPr="00462108">
        <w:rPr>
          <w:rFonts w:ascii="Arial" w:eastAsia="Arial" w:hAnsi="Arial" w:cs="Arial"/>
          <w:color w:val="000000" w:themeColor="text1"/>
        </w:rPr>
        <w:t xml:space="preserve">Residence shall be defined as any dwelling that is inhabited by persons as their principal residence. </w:t>
      </w:r>
    </w:p>
    <w:p w14:paraId="3AF20473" w14:textId="77777777" w:rsidR="005E58AB" w:rsidRPr="00462108" w:rsidRDefault="005E58AB" w:rsidP="00462108">
      <w:pPr>
        <w:jc w:val="both"/>
        <w:rPr>
          <w:rFonts w:ascii="Arial" w:eastAsia="Arial" w:hAnsi="Arial" w:cs="Arial"/>
          <w:color w:val="000000" w:themeColor="text1"/>
        </w:rPr>
      </w:pPr>
    </w:p>
    <w:p w14:paraId="00000029" w14:textId="6D617A8D" w:rsidR="00E113A4" w:rsidRPr="00462108" w:rsidRDefault="00D04AE9">
      <w:pPr>
        <w:ind w:firstLine="720"/>
        <w:jc w:val="both"/>
        <w:rPr>
          <w:rFonts w:ascii="Arial" w:eastAsia="Arial" w:hAnsi="Arial" w:cs="Arial"/>
          <w:color w:val="000000" w:themeColor="text1"/>
          <w:u w:val="single"/>
        </w:rPr>
      </w:pPr>
      <w:r w:rsidRPr="00462108">
        <w:rPr>
          <w:rFonts w:ascii="Arial" w:eastAsia="Arial" w:hAnsi="Arial" w:cs="Arial"/>
          <w:color w:val="000000" w:themeColor="text1"/>
        </w:rPr>
        <w:t xml:space="preserve">Section </w:t>
      </w:r>
      <w:r w:rsidR="008F4847" w:rsidRPr="00462108">
        <w:rPr>
          <w:rFonts w:ascii="Arial" w:eastAsia="Arial" w:hAnsi="Arial" w:cs="Arial"/>
          <w:color w:val="000000" w:themeColor="text1"/>
        </w:rPr>
        <w:t>4</w:t>
      </w:r>
      <w:r w:rsidRPr="00462108">
        <w:rPr>
          <w:rFonts w:ascii="Arial" w:eastAsia="Arial" w:hAnsi="Arial" w:cs="Arial"/>
          <w:color w:val="000000" w:themeColor="text1"/>
        </w:rPr>
        <w:t xml:space="preserve">. </w:t>
      </w:r>
      <w:r w:rsidRPr="00462108">
        <w:rPr>
          <w:rFonts w:ascii="Arial" w:eastAsia="Arial" w:hAnsi="Arial" w:cs="Arial"/>
          <w:b/>
          <w:color w:val="000000" w:themeColor="text1"/>
          <w:u w:val="single"/>
        </w:rPr>
        <w:t>Regulation of All Dogs</w:t>
      </w:r>
      <w:r w:rsidR="00132C42" w:rsidRPr="00462108">
        <w:rPr>
          <w:rFonts w:ascii="Arial" w:eastAsia="Arial" w:hAnsi="Arial" w:cs="Arial"/>
          <w:b/>
          <w:color w:val="000000" w:themeColor="text1"/>
          <w:u w:val="single"/>
        </w:rPr>
        <w:t xml:space="preserve"> and Cats</w:t>
      </w:r>
      <w:r w:rsidR="007F4636" w:rsidRPr="00462108">
        <w:rPr>
          <w:rFonts w:ascii="Arial" w:eastAsia="Arial" w:hAnsi="Arial" w:cs="Arial"/>
          <w:b/>
          <w:color w:val="000000" w:themeColor="text1"/>
          <w:u w:val="single"/>
        </w:rPr>
        <w:t xml:space="preserve"> (Animals at Large and Dangerous Animals</w:t>
      </w:r>
      <w:r w:rsidRPr="00462108">
        <w:rPr>
          <w:rFonts w:ascii="Arial" w:eastAsia="Arial" w:hAnsi="Arial" w:cs="Arial"/>
          <w:color w:val="000000" w:themeColor="text1"/>
          <w:u w:val="single"/>
        </w:rPr>
        <w:t>.</w:t>
      </w:r>
    </w:p>
    <w:p w14:paraId="0000002A" w14:textId="77777777" w:rsidR="00E113A4" w:rsidRPr="00462108" w:rsidRDefault="00E113A4">
      <w:pPr>
        <w:ind w:firstLine="720"/>
        <w:jc w:val="both"/>
        <w:rPr>
          <w:rFonts w:ascii="Arial" w:eastAsia="Arial" w:hAnsi="Arial" w:cs="Arial"/>
          <w:color w:val="000000" w:themeColor="text1"/>
        </w:rPr>
      </w:pPr>
    </w:p>
    <w:p w14:paraId="29D914EC" w14:textId="20D4A17C" w:rsidR="00120B40" w:rsidRPr="00462108" w:rsidRDefault="00D04AE9" w:rsidP="00120B40">
      <w:pPr>
        <w:pStyle w:val="ListParagraph"/>
        <w:numPr>
          <w:ilvl w:val="0"/>
          <w:numId w:val="2"/>
        </w:numPr>
        <w:jc w:val="both"/>
        <w:rPr>
          <w:rFonts w:ascii="Arial" w:eastAsia="Arial" w:hAnsi="Arial" w:cs="Arial"/>
          <w:color w:val="000000" w:themeColor="text1"/>
        </w:rPr>
      </w:pPr>
      <w:r w:rsidRPr="00462108">
        <w:rPr>
          <w:rFonts w:ascii="Arial" w:eastAsia="Arial" w:hAnsi="Arial" w:cs="Arial"/>
          <w:color w:val="000000" w:themeColor="text1"/>
        </w:rPr>
        <w:t xml:space="preserve">It shall be unlawful for any owner, keeper or </w:t>
      </w:r>
      <w:proofErr w:type="spellStart"/>
      <w:r w:rsidRPr="00462108">
        <w:rPr>
          <w:rFonts w:ascii="Arial" w:eastAsia="Arial" w:hAnsi="Arial" w:cs="Arial"/>
          <w:color w:val="000000" w:themeColor="text1"/>
        </w:rPr>
        <w:t>harbo</w:t>
      </w:r>
      <w:r w:rsidR="006376EC" w:rsidRPr="00462108">
        <w:rPr>
          <w:rFonts w:ascii="Arial" w:eastAsia="Arial" w:hAnsi="Arial" w:cs="Arial"/>
          <w:color w:val="000000" w:themeColor="text1"/>
        </w:rPr>
        <w:t>u</w:t>
      </w:r>
      <w:r w:rsidRPr="00462108">
        <w:rPr>
          <w:rFonts w:ascii="Arial" w:eastAsia="Arial" w:hAnsi="Arial" w:cs="Arial"/>
          <w:color w:val="000000" w:themeColor="text1"/>
        </w:rPr>
        <w:t>rer</w:t>
      </w:r>
      <w:proofErr w:type="spellEnd"/>
      <w:r w:rsidRPr="00462108">
        <w:rPr>
          <w:rFonts w:ascii="Arial" w:eastAsia="Arial" w:hAnsi="Arial" w:cs="Arial"/>
          <w:color w:val="000000" w:themeColor="text1"/>
        </w:rPr>
        <w:t xml:space="preserve"> of any dog</w:t>
      </w:r>
      <w:r w:rsidR="006376EC" w:rsidRPr="00462108">
        <w:rPr>
          <w:rFonts w:ascii="Arial" w:eastAsia="Arial" w:hAnsi="Arial" w:cs="Arial"/>
          <w:color w:val="000000" w:themeColor="text1"/>
        </w:rPr>
        <w:t xml:space="preserve">(s) or cat(s) </w:t>
      </w:r>
      <w:r w:rsidRPr="00462108">
        <w:rPr>
          <w:rFonts w:ascii="Arial" w:eastAsia="Arial" w:hAnsi="Arial" w:cs="Arial"/>
          <w:color w:val="000000" w:themeColor="text1"/>
        </w:rPr>
        <w:t>to allow said dog</w:t>
      </w:r>
      <w:r w:rsidR="006376EC" w:rsidRPr="00462108">
        <w:rPr>
          <w:rFonts w:ascii="Arial" w:eastAsia="Arial" w:hAnsi="Arial" w:cs="Arial"/>
          <w:color w:val="000000" w:themeColor="text1"/>
        </w:rPr>
        <w:t>(s) or cat(s)</w:t>
      </w:r>
      <w:r w:rsidR="00B77AFD">
        <w:rPr>
          <w:rFonts w:ascii="Arial" w:eastAsia="Arial" w:hAnsi="Arial" w:cs="Arial"/>
          <w:color w:val="000000" w:themeColor="text1"/>
        </w:rPr>
        <w:t xml:space="preserve"> </w:t>
      </w:r>
      <w:r w:rsidRPr="00462108">
        <w:rPr>
          <w:rFonts w:ascii="Arial" w:eastAsia="Arial" w:hAnsi="Arial" w:cs="Arial"/>
          <w:color w:val="000000" w:themeColor="text1"/>
        </w:rPr>
        <w:t>to run at large within the corporate limits of the City of Argonia. Any dog</w:t>
      </w:r>
      <w:r w:rsidR="006376EC" w:rsidRPr="00462108">
        <w:rPr>
          <w:rFonts w:ascii="Arial" w:eastAsia="Arial" w:hAnsi="Arial" w:cs="Arial"/>
          <w:color w:val="000000" w:themeColor="text1"/>
        </w:rPr>
        <w:t>(s) or cat(s)</w:t>
      </w:r>
      <w:r w:rsidRPr="00462108">
        <w:rPr>
          <w:rFonts w:ascii="Arial" w:eastAsia="Arial" w:hAnsi="Arial" w:cs="Arial"/>
          <w:color w:val="000000" w:themeColor="text1"/>
        </w:rPr>
        <w:t xml:space="preserve"> found running at large within the City shall be taken into custody, if possible, by any city law enforcement officer, city animal control officer, or other person designated for such duty by the City Governing </w:t>
      </w:r>
      <w:r w:rsidR="00442A03" w:rsidRPr="00462108">
        <w:rPr>
          <w:rFonts w:ascii="Arial" w:eastAsia="Arial" w:hAnsi="Arial" w:cs="Arial"/>
          <w:color w:val="000000" w:themeColor="text1"/>
        </w:rPr>
        <w:t>Body and</w:t>
      </w:r>
      <w:r w:rsidRPr="00462108">
        <w:rPr>
          <w:rFonts w:ascii="Arial" w:eastAsia="Arial" w:hAnsi="Arial" w:cs="Arial"/>
          <w:color w:val="000000" w:themeColor="text1"/>
        </w:rPr>
        <w:t xml:space="preserve"> said dog or dogs shall be impounded and kept </w:t>
      </w:r>
      <w:r w:rsidR="00542611" w:rsidRPr="00462108">
        <w:rPr>
          <w:rFonts w:ascii="Arial" w:eastAsia="Arial" w:hAnsi="Arial" w:cs="Arial"/>
          <w:color w:val="000000" w:themeColor="text1"/>
        </w:rPr>
        <w:t>by an authorized animal shelter.</w:t>
      </w:r>
    </w:p>
    <w:p w14:paraId="20BC79EB" w14:textId="77777777" w:rsidR="00696CBE" w:rsidRPr="00462108" w:rsidRDefault="00696CBE" w:rsidP="00120B40">
      <w:pPr>
        <w:jc w:val="both"/>
        <w:rPr>
          <w:rFonts w:ascii="Arial" w:eastAsia="Arial" w:hAnsi="Arial" w:cs="Arial"/>
          <w:color w:val="000000" w:themeColor="text1"/>
        </w:rPr>
      </w:pPr>
      <w:r w:rsidRPr="00462108">
        <w:rPr>
          <w:rFonts w:ascii="Arial" w:eastAsia="Arial" w:hAnsi="Arial" w:cs="Arial"/>
          <w:color w:val="000000" w:themeColor="text1"/>
        </w:rPr>
        <w:t xml:space="preserve">        </w:t>
      </w:r>
    </w:p>
    <w:p w14:paraId="0000002B" w14:textId="749E8486" w:rsidR="00E113A4" w:rsidRPr="00462108" w:rsidRDefault="00D04AE9" w:rsidP="00696CBE">
      <w:pPr>
        <w:ind w:left="1200"/>
        <w:jc w:val="both"/>
        <w:rPr>
          <w:rFonts w:ascii="Arial" w:eastAsia="Arial" w:hAnsi="Arial" w:cs="Arial"/>
          <w:color w:val="000000" w:themeColor="text1"/>
        </w:rPr>
      </w:pPr>
      <w:r w:rsidRPr="00462108">
        <w:rPr>
          <w:rFonts w:ascii="Arial" w:eastAsia="Arial" w:hAnsi="Arial" w:cs="Arial"/>
          <w:color w:val="000000" w:themeColor="text1"/>
        </w:rPr>
        <w:t xml:space="preserve">The owner, keeper or </w:t>
      </w:r>
      <w:proofErr w:type="spellStart"/>
      <w:r w:rsidRPr="00462108">
        <w:rPr>
          <w:rFonts w:ascii="Arial" w:eastAsia="Arial" w:hAnsi="Arial" w:cs="Arial"/>
          <w:color w:val="000000" w:themeColor="text1"/>
        </w:rPr>
        <w:t>harborer</w:t>
      </w:r>
      <w:proofErr w:type="spellEnd"/>
      <w:r w:rsidRPr="00462108">
        <w:rPr>
          <w:rFonts w:ascii="Arial" w:eastAsia="Arial" w:hAnsi="Arial" w:cs="Arial"/>
          <w:color w:val="000000" w:themeColor="text1"/>
        </w:rPr>
        <w:t xml:space="preserve"> of any so impounded dog/cat or dogs/cats may </w:t>
      </w:r>
      <w:r w:rsidR="00542611" w:rsidRPr="00462108">
        <w:rPr>
          <w:rFonts w:ascii="Arial" w:eastAsia="Arial" w:hAnsi="Arial" w:cs="Arial"/>
          <w:color w:val="000000" w:themeColor="text1"/>
        </w:rPr>
        <w:t xml:space="preserve">seek to recover the impounded dog/cat from the authorized animal shelter.  </w:t>
      </w:r>
      <w:r w:rsidR="00542611" w:rsidRPr="00462108">
        <w:rPr>
          <w:rFonts w:ascii="Arial" w:eastAsia="Arial" w:hAnsi="Arial" w:cs="Arial"/>
          <w:color w:val="000000" w:themeColor="text1"/>
        </w:rPr>
        <w:lastRenderedPageBreak/>
        <w:t>Release of said impounded dog/cat is at the discretion of the authorized animal shelter.</w:t>
      </w:r>
      <w:r w:rsidR="007F4636" w:rsidRPr="00462108">
        <w:rPr>
          <w:rFonts w:ascii="Arial" w:eastAsia="Arial" w:hAnsi="Arial" w:cs="Arial"/>
          <w:color w:val="000000" w:themeColor="text1"/>
        </w:rPr>
        <w:t xml:space="preserve">  </w:t>
      </w:r>
      <w:r w:rsidRPr="00462108">
        <w:rPr>
          <w:rFonts w:ascii="Arial" w:eastAsia="Arial" w:hAnsi="Arial" w:cs="Arial"/>
          <w:color w:val="000000" w:themeColor="text1"/>
        </w:rPr>
        <w:t xml:space="preserve">Any dog </w:t>
      </w:r>
      <w:r w:rsidR="007F4636" w:rsidRPr="00462108">
        <w:rPr>
          <w:rFonts w:ascii="Arial" w:eastAsia="Arial" w:hAnsi="Arial" w:cs="Arial"/>
          <w:color w:val="000000" w:themeColor="text1"/>
        </w:rPr>
        <w:t xml:space="preserve">or cat running at large </w:t>
      </w:r>
      <w:r w:rsidRPr="00462108">
        <w:rPr>
          <w:rFonts w:ascii="Arial" w:eastAsia="Arial" w:hAnsi="Arial" w:cs="Arial"/>
          <w:color w:val="000000" w:themeColor="text1"/>
        </w:rPr>
        <w:t>which cannot be captured without endangering the authorized capturer may be destroyed by any means which will not endanger the public.</w:t>
      </w:r>
    </w:p>
    <w:p w14:paraId="004F1087" w14:textId="7439CAA7" w:rsidR="004443AF" w:rsidRPr="00462108" w:rsidRDefault="004443AF" w:rsidP="00696CBE">
      <w:pPr>
        <w:ind w:left="1200"/>
        <w:jc w:val="both"/>
        <w:rPr>
          <w:rFonts w:ascii="Arial" w:eastAsia="Arial" w:hAnsi="Arial" w:cs="Arial"/>
          <w:color w:val="000000" w:themeColor="text1"/>
        </w:rPr>
      </w:pPr>
    </w:p>
    <w:p w14:paraId="68207109" w14:textId="77777777" w:rsidR="004443AF" w:rsidRPr="00462108" w:rsidRDefault="004443AF" w:rsidP="00696CBE">
      <w:pPr>
        <w:ind w:left="1200"/>
        <w:jc w:val="both"/>
        <w:rPr>
          <w:rFonts w:ascii="Arial" w:eastAsia="Arial" w:hAnsi="Arial" w:cs="Arial"/>
          <w:color w:val="000000" w:themeColor="text1"/>
        </w:rPr>
      </w:pPr>
    </w:p>
    <w:p w14:paraId="77D148C7" w14:textId="77777777" w:rsidR="00AB068B" w:rsidRPr="00462108" w:rsidRDefault="00D04AE9" w:rsidP="00AB068B">
      <w:pPr>
        <w:pStyle w:val="ListParagraph"/>
        <w:numPr>
          <w:ilvl w:val="0"/>
          <w:numId w:val="2"/>
        </w:numPr>
        <w:spacing w:before="120"/>
        <w:jc w:val="both"/>
        <w:rPr>
          <w:rFonts w:ascii="Arial" w:eastAsia="Arial" w:hAnsi="Arial" w:cs="Arial"/>
          <w:color w:val="000000" w:themeColor="text1"/>
        </w:rPr>
      </w:pPr>
      <w:r w:rsidRPr="00462108">
        <w:rPr>
          <w:rFonts w:ascii="Arial" w:eastAsia="Arial" w:hAnsi="Arial" w:cs="Arial"/>
          <w:color w:val="000000" w:themeColor="text1"/>
        </w:rPr>
        <w:t>It shall be unlawful to own, keep, harbor or otherwise possess any vicious or dangerous dog within the corporate limits of the City of Argonia, in such a manner that said dog or dogs present a danger or potential hazard to the public.</w:t>
      </w:r>
    </w:p>
    <w:p w14:paraId="7821D88C" w14:textId="7C5FD7AD" w:rsidR="00AB068B" w:rsidRPr="00462108" w:rsidRDefault="00AB068B" w:rsidP="00AB068B">
      <w:pPr>
        <w:pStyle w:val="ListParagraph"/>
        <w:numPr>
          <w:ilvl w:val="0"/>
          <w:numId w:val="2"/>
        </w:numPr>
        <w:spacing w:before="120"/>
        <w:jc w:val="both"/>
        <w:rPr>
          <w:rFonts w:ascii="Arial" w:eastAsia="Arial" w:hAnsi="Arial" w:cs="Arial"/>
          <w:color w:val="000000" w:themeColor="text1"/>
        </w:rPr>
      </w:pPr>
      <w:r w:rsidRPr="00462108">
        <w:rPr>
          <w:rFonts w:ascii="Arial" w:eastAsia="Arial" w:hAnsi="Arial" w:cs="Arial"/>
          <w:color w:val="000000" w:themeColor="text1"/>
        </w:rPr>
        <w:t xml:space="preserve">A dangerous </w:t>
      </w:r>
      <w:r w:rsidR="007F5576" w:rsidRPr="00462108">
        <w:rPr>
          <w:rFonts w:ascii="Arial" w:eastAsia="Arial" w:hAnsi="Arial" w:cs="Arial"/>
          <w:color w:val="000000" w:themeColor="text1"/>
        </w:rPr>
        <w:t xml:space="preserve">or vicious </w:t>
      </w:r>
      <w:r w:rsidRPr="00462108">
        <w:rPr>
          <w:rFonts w:ascii="Arial" w:eastAsia="Arial" w:hAnsi="Arial" w:cs="Arial"/>
          <w:color w:val="000000" w:themeColor="text1"/>
        </w:rPr>
        <w:t>dog or cat shall include:</w:t>
      </w:r>
    </w:p>
    <w:p w14:paraId="2F750AD0" w14:textId="22A50217" w:rsidR="00AB068B" w:rsidRPr="00462108" w:rsidRDefault="00AB068B" w:rsidP="00AB068B">
      <w:pPr>
        <w:pStyle w:val="ListParagraph"/>
        <w:numPr>
          <w:ilvl w:val="0"/>
          <w:numId w:val="12"/>
        </w:numPr>
        <w:spacing w:before="120"/>
        <w:jc w:val="both"/>
        <w:rPr>
          <w:rFonts w:ascii="Arial" w:eastAsia="Arial" w:hAnsi="Arial" w:cs="Arial"/>
          <w:color w:val="000000" w:themeColor="text1"/>
        </w:rPr>
      </w:pPr>
      <w:r w:rsidRPr="00462108">
        <w:rPr>
          <w:rFonts w:ascii="Arial" w:eastAsia="Arial" w:hAnsi="Arial" w:cs="Arial"/>
          <w:color w:val="000000" w:themeColor="text1"/>
        </w:rPr>
        <w:t>Any dog or cat with a known propensity, tendency or disposition to attack unprovoked, cause injury, or otherwise engager the safety of human beings or other domestic animals;</w:t>
      </w:r>
    </w:p>
    <w:p w14:paraId="41B9F3EA" w14:textId="7A92F6AF" w:rsidR="00AB068B" w:rsidRPr="00462108" w:rsidRDefault="00AB068B" w:rsidP="00AB068B">
      <w:pPr>
        <w:pStyle w:val="ListParagraph"/>
        <w:numPr>
          <w:ilvl w:val="0"/>
          <w:numId w:val="12"/>
        </w:numPr>
        <w:spacing w:before="120"/>
        <w:jc w:val="both"/>
        <w:rPr>
          <w:rFonts w:ascii="Arial" w:eastAsia="Arial" w:hAnsi="Arial" w:cs="Arial"/>
          <w:color w:val="000000" w:themeColor="text1"/>
        </w:rPr>
      </w:pPr>
      <w:r w:rsidRPr="00462108">
        <w:rPr>
          <w:rFonts w:ascii="Arial" w:eastAsia="Arial" w:hAnsi="Arial" w:cs="Arial"/>
          <w:color w:val="000000" w:themeColor="text1"/>
        </w:rPr>
        <w:t>Any dog or cat which attacks a human being or domestic animal without provocation;</w:t>
      </w:r>
    </w:p>
    <w:p w14:paraId="556753A8" w14:textId="04898B98" w:rsidR="00AB068B" w:rsidRPr="00462108" w:rsidRDefault="00AB068B" w:rsidP="00AB068B">
      <w:pPr>
        <w:pStyle w:val="ListParagraph"/>
        <w:numPr>
          <w:ilvl w:val="0"/>
          <w:numId w:val="12"/>
        </w:numPr>
        <w:spacing w:before="120"/>
        <w:jc w:val="both"/>
        <w:rPr>
          <w:rFonts w:ascii="Arial" w:eastAsia="Arial" w:hAnsi="Arial" w:cs="Arial"/>
          <w:color w:val="000000" w:themeColor="text1"/>
        </w:rPr>
      </w:pPr>
      <w:r w:rsidRPr="00462108">
        <w:rPr>
          <w:rFonts w:ascii="Arial" w:eastAsia="Arial" w:hAnsi="Arial" w:cs="Arial"/>
          <w:color w:val="000000" w:themeColor="text1"/>
        </w:rPr>
        <w:t xml:space="preserve">Any dog or cat owned or </w:t>
      </w:r>
      <w:proofErr w:type="spellStart"/>
      <w:r w:rsidRPr="00462108">
        <w:rPr>
          <w:rFonts w:ascii="Arial" w:eastAsia="Arial" w:hAnsi="Arial" w:cs="Arial"/>
          <w:color w:val="000000" w:themeColor="text1"/>
        </w:rPr>
        <w:t>harboured</w:t>
      </w:r>
      <w:proofErr w:type="spellEnd"/>
      <w:r w:rsidRPr="00462108">
        <w:rPr>
          <w:rFonts w:ascii="Arial" w:eastAsia="Arial" w:hAnsi="Arial" w:cs="Arial"/>
          <w:color w:val="000000" w:themeColor="text1"/>
        </w:rPr>
        <w:t xml:space="preserve"> primarily in part for the purpose of fighting, or any animal trained for fighting;</w:t>
      </w:r>
    </w:p>
    <w:p w14:paraId="114D4D32" w14:textId="40AA6C96" w:rsidR="007F5576" w:rsidRPr="00462108" w:rsidRDefault="00AB068B" w:rsidP="007F5576">
      <w:pPr>
        <w:pStyle w:val="ListParagraph"/>
        <w:numPr>
          <w:ilvl w:val="0"/>
          <w:numId w:val="12"/>
        </w:numPr>
        <w:spacing w:before="120"/>
        <w:jc w:val="both"/>
        <w:rPr>
          <w:rFonts w:ascii="Arial" w:eastAsia="Arial" w:hAnsi="Arial" w:cs="Arial"/>
          <w:color w:val="000000" w:themeColor="text1"/>
        </w:rPr>
      </w:pPr>
      <w:r w:rsidRPr="00462108">
        <w:rPr>
          <w:rFonts w:ascii="Arial" w:eastAsia="Arial" w:hAnsi="Arial" w:cs="Arial"/>
          <w:color w:val="000000" w:themeColor="text1"/>
        </w:rPr>
        <w:t xml:space="preserve">Any dog or cat which is urged by its owner or </w:t>
      </w:r>
      <w:proofErr w:type="spellStart"/>
      <w:r w:rsidRPr="00462108">
        <w:rPr>
          <w:rFonts w:ascii="Arial" w:eastAsia="Arial" w:hAnsi="Arial" w:cs="Arial"/>
          <w:color w:val="000000" w:themeColor="text1"/>
        </w:rPr>
        <w:t>harbourer</w:t>
      </w:r>
      <w:proofErr w:type="spellEnd"/>
      <w:r w:rsidRPr="00462108">
        <w:rPr>
          <w:rFonts w:ascii="Arial" w:eastAsia="Arial" w:hAnsi="Arial" w:cs="Arial"/>
          <w:color w:val="000000" w:themeColor="text1"/>
        </w:rPr>
        <w:t xml:space="preserve"> to attack or whose owner or </w:t>
      </w:r>
      <w:proofErr w:type="spellStart"/>
      <w:r w:rsidRPr="00462108">
        <w:rPr>
          <w:rFonts w:ascii="Arial" w:eastAsia="Arial" w:hAnsi="Arial" w:cs="Arial"/>
          <w:color w:val="000000" w:themeColor="text1"/>
        </w:rPr>
        <w:t>harbourer</w:t>
      </w:r>
      <w:proofErr w:type="spellEnd"/>
      <w:r w:rsidRPr="00462108">
        <w:rPr>
          <w:rFonts w:ascii="Arial" w:eastAsia="Arial" w:hAnsi="Arial" w:cs="Arial"/>
          <w:color w:val="000000" w:themeColor="text1"/>
        </w:rPr>
        <w:t xml:space="preserve"> threatens to provoke such animal to attack any person. </w:t>
      </w:r>
      <w:r w:rsidR="00D04AE9" w:rsidRPr="00462108">
        <w:rPr>
          <w:rFonts w:ascii="Arial" w:eastAsia="Arial" w:hAnsi="Arial" w:cs="Arial"/>
          <w:color w:val="000000" w:themeColor="text1"/>
        </w:rPr>
        <w:t xml:space="preserve"> </w:t>
      </w:r>
    </w:p>
    <w:p w14:paraId="187D5FCC" w14:textId="5305D3C2" w:rsidR="005F2842" w:rsidRPr="00462108" w:rsidRDefault="009F675F" w:rsidP="004443AF">
      <w:pPr>
        <w:pStyle w:val="ListParagraph"/>
        <w:numPr>
          <w:ilvl w:val="0"/>
          <w:numId w:val="2"/>
        </w:numPr>
        <w:spacing w:before="120"/>
        <w:jc w:val="both"/>
        <w:rPr>
          <w:rFonts w:ascii="Arial" w:eastAsia="Arial" w:hAnsi="Arial" w:cs="Arial"/>
          <w:color w:val="000000" w:themeColor="text1"/>
        </w:rPr>
      </w:pPr>
      <w:r w:rsidRPr="00462108">
        <w:rPr>
          <w:rFonts w:ascii="Arial" w:eastAsia="Arial" w:hAnsi="Arial" w:cs="Arial"/>
          <w:color w:val="000000" w:themeColor="text1"/>
        </w:rPr>
        <w:t xml:space="preserve">If a dog </w:t>
      </w:r>
      <w:r w:rsidR="007F5576" w:rsidRPr="00462108">
        <w:rPr>
          <w:rFonts w:ascii="Arial" w:eastAsia="Arial" w:hAnsi="Arial" w:cs="Arial"/>
          <w:color w:val="000000" w:themeColor="text1"/>
        </w:rPr>
        <w:t xml:space="preserve">or cat </w:t>
      </w:r>
      <w:r w:rsidRPr="00462108">
        <w:rPr>
          <w:rFonts w:ascii="Arial" w:eastAsia="Arial" w:hAnsi="Arial" w:cs="Arial"/>
          <w:color w:val="000000" w:themeColor="text1"/>
        </w:rPr>
        <w:t xml:space="preserve">has been </w:t>
      </w:r>
      <w:r w:rsidR="007F5576" w:rsidRPr="00462108">
        <w:rPr>
          <w:rFonts w:ascii="Arial" w:eastAsia="Arial" w:hAnsi="Arial" w:cs="Arial"/>
          <w:color w:val="000000" w:themeColor="text1"/>
        </w:rPr>
        <w:t>found to be</w:t>
      </w:r>
      <w:r w:rsidRPr="00462108">
        <w:rPr>
          <w:rFonts w:ascii="Arial" w:eastAsia="Arial" w:hAnsi="Arial" w:cs="Arial"/>
          <w:color w:val="000000" w:themeColor="text1"/>
        </w:rPr>
        <w:t xml:space="preserve"> dangerous or vicious</w:t>
      </w:r>
      <w:r w:rsidR="00515834" w:rsidRPr="00462108">
        <w:rPr>
          <w:rFonts w:ascii="Arial" w:eastAsia="Arial" w:hAnsi="Arial" w:cs="Arial"/>
          <w:color w:val="000000" w:themeColor="text1"/>
        </w:rPr>
        <w:t xml:space="preserve">, </w:t>
      </w:r>
      <w:r w:rsidRPr="00462108">
        <w:rPr>
          <w:rFonts w:ascii="Arial" w:eastAsia="Arial" w:hAnsi="Arial" w:cs="Arial"/>
          <w:color w:val="000000" w:themeColor="text1"/>
        </w:rPr>
        <w:t>a</w:t>
      </w:r>
      <w:r w:rsidR="004443AF" w:rsidRPr="00462108">
        <w:rPr>
          <w:rFonts w:ascii="Arial" w:eastAsia="Arial" w:hAnsi="Arial" w:cs="Arial"/>
          <w:color w:val="000000" w:themeColor="text1"/>
        </w:rPr>
        <w:t xml:space="preserve">n additional </w:t>
      </w:r>
      <w:r w:rsidRPr="00462108">
        <w:rPr>
          <w:rFonts w:ascii="Arial" w:eastAsia="Arial" w:hAnsi="Arial" w:cs="Arial"/>
          <w:color w:val="000000" w:themeColor="text1"/>
        </w:rPr>
        <w:t xml:space="preserve"> hearing </w:t>
      </w:r>
      <w:r w:rsidR="004443AF" w:rsidRPr="00462108">
        <w:rPr>
          <w:rFonts w:ascii="Arial" w:eastAsia="Arial" w:hAnsi="Arial" w:cs="Arial"/>
          <w:color w:val="000000" w:themeColor="text1"/>
        </w:rPr>
        <w:t xml:space="preserve">may be requested by the City to determine if said dog or cat should be destroyed. </w:t>
      </w:r>
    </w:p>
    <w:p w14:paraId="1D10BCE3" w14:textId="77777777" w:rsidR="005F2842" w:rsidRPr="00462108" w:rsidRDefault="005F2842" w:rsidP="00D70509">
      <w:pPr>
        <w:spacing w:before="120"/>
        <w:ind w:left="792"/>
        <w:jc w:val="both"/>
        <w:rPr>
          <w:rFonts w:ascii="Arial" w:eastAsia="Arial" w:hAnsi="Arial" w:cs="Arial"/>
          <w:color w:val="000000" w:themeColor="text1"/>
        </w:rPr>
      </w:pPr>
      <w:r w:rsidRPr="00462108">
        <w:rPr>
          <w:rFonts w:ascii="Arial" w:eastAsia="Arial" w:hAnsi="Arial" w:cs="Arial"/>
          <w:color w:val="000000" w:themeColor="text1"/>
        </w:rPr>
        <w:t xml:space="preserve">(e) It shall be unlawful for any owner or keeper to allow a dog or cat to leave the property without the dog or cat being under constant control of the person. </w:t>
      </w:r>
    </w:p>
    <w:p w14:paraId="2DE21D3F" w14:textId="2199AAC5" w:rsidR="00696CBE" w:rsidRPr="00462108" w:rsidRDefault="00D04AE9">
      <w:pPr>
        <w:spacing w:before="120"/>
        <w:jc w:val="both"/>
        <w:rPr>
          <w:rFonts w:ascii="Arial" w:eastAsia="Arial" w:hAnsi="Arial" w:cs="Arial"/>
          <w:color w:val="000000" w:themeColor="text1"/>
        </w:rPr>
      </w:pPr>
      <w:r w:rsidRPr="00462108">
        <w:rPr>
          <w:rFonts w:ascii="Arial" w:eastAsia="Arial" w:hAnsi="Arial" w:cs="Arial"/>
          <w:color w:val="000000" w:themeColor="text1"/>
        </w:rPr>
        <w:tab/>
      </w:r>
    </w:p>
    <w:p w14:paraId="4023F93C" w14:textId="3F1D4358" w:rsidR="00D73D89" w:rsidRPr="00D73D89" w:rsidRDefault="00D04AE9">
      <w:pPr>
        <w:spacing w:before="120"/>
        <w:jc w:val="both"/>
        <w:rPr>
          <w:rFonts w:ascii="Arial" w:eastAsia="Arial" w:hAnsi="Arial" w:cs="Arial"/>
          <w:b/>
          <w:color w:val="000000" w:themeColor="text1"/>
          <w:u w:val="single"/>
        </w:rPr>
      </w:pPr>
      <w:r w:rsidRPr="00462108">
        <w:rPr>
          <w:rFonts w:ascii="Arial" w:eastAsia="Arial" w:hAnsi="Arial" w:cs="Arial"/>
          <w:color w:val="000000" w:themeColor="text1"/>
        </w:rPr>
        <w:t xml:space="preserve">Section </w:t>
      </w:r>
      <w:r w:rsidR="008F4847" w:rsidRPr="00462108">
        <w:rPr>
          <w:rFonts w:ascii="Arial" w:eastAsia="Arial" w:hAnsi="Arial" w:cs="Arial"/>
          <w:color w:val="000000" w:themeColor="text1"/>
        </w:rPr>
        <w:t>5</w:t>
      </w:r>
      <w:r w:rsidRPr="00462108">
        <w:rPr>
          <w:rFonts w:ascii="Arial" w:eastAsia="Arial" w:hAnsi="Arial" w:cs="Arial"/>
          <w:color w:val="000000" w:themeColor="text1"/>
        </w:rPr>
        <w:t xml:space="preserve">.  </w:t>
      </w:r>
      <w:r w:rsidRPr="00462108">
        <w:rPr>
          <w:rFonts w:ascii="Arial" w:eastAsia="Arial" w:hAnsi="Arial" w:cs="Arial"/>
          <w:b/>
          <w:color w:val="000000" w:themeColor="text1"/>
          <w:u w:val="single"/>
        </w:rPr>
        <w:t>Visiting Dogs and Cats</w:t>
      </w:r>
    </w:p>
    <w:p w14:paraId="00000031" w14:textId="029ECFA2" w:rsidR="00E113A4" w:rsidRPr="00462108" w:rsidRDefault="00D04AE9">
      <w:pPr>
        <w:spacing w:before="120"/>
        <w:jc w:val="both"/>
        <w:rPr>
          <w:rFonts w:ascii="Arial" w:eastAsia="Arial" w:hAnsi="Arial" w:cs="Arial"/>
          <w:color w:val="000000" w:themeColor="text1"/>
        </w:rPr>
      </w:pPr>
      <w:r w:rsidRPr="00462108">
        <w:rPr>
          <w:rFonts w:ascii="Arial" w:eastAsia="Arial" w:hAnsi="Arial" w:cs="Arial"/>
          <w:color w:val="000000" w:themeColor="text1"/>
        </w:rPr>
        <w:tab/>
      </w:r>
      <w:r w:rsidR="005F2842" w:rsidRPr="00462108">
        <w:rPr>
          <w:rFonts w:ascii="Arial" w:eastAsia="Arial" w:hAnsi="Arial" w:cs="Arial"/>
          <w:color w:val="000000" w:themeColor="text1"/>
        </w:rPr>
        <w:t>All of t</w:t>
      </w:r>
      <w:r w:rsidRPr="00462108">
        <w:rPr>
          <w:rFonts w:ascii="Arial" w:eastAsia="Arial" w:hAnsi="Arial" w:cs="Arial"/>
          <w:color w:val="000000" w:themeColor="text1"/>
        </w:rPr>
        <w:t>he provisions of this article</w:t>
      </w:r>
      <w:r w:rsidR="005F2842" w:rsidRPr="00462108">
        <w:rPr>
          <w:rFonts w:ascii="Arial" w:eastAsia="Arial" w:hAnsi="Arial" w:cs="Arial"/>
          <w:color w:val="000000" w:themeColor="text1"/>
        </w:rPr>
        <w:t>, excluding</w:t>
      </w:r>
      <w:r w:rsidRPr="00462108">
        <w:rPr>
          <w:rFonts w:ascii="Arial" w:eastAsia="Arial" w:hAnsi="Arial" w:cs="Arial"/>
          <w:color w:val="000000" w:themeColor="text1"/>
        </w:rPr>
        <w:t xml:space="preserve"> registration</w:t>
      </w:r>
      <w:r w:rsidR="005F2842" w:rsidRPr="00462108">
        <w:rPr>
          <w:rFonts w:ascii="Arial" w:eastAsia="Arial" w:hAnsi="Arial" w:cs="Arial"/>
          <w:color w:val="000000" w:themeColor="text1"/>
        </w:rPr>
        <w:t>,</w:t>
      </w:r>
      <w:r w:rsidRPr="00462108">
        <w:rPr>
          <w:rFonts w:ascii="Arial" w:eastAsia="Arial" w:hAnsi="Arial" w:cs="Arial"/>
          <w:color w:val="000000" w:themeColor="text1"/>
        </w:rPr>
        <w:t xml:space="preserve"> shall</w:t>
      </w:r>
      <w:r w:rsidR="005F2842" w:rsidRPr="00462108">
        <w:rPr>
          <w:rFonts w:ascii="Arial" w:eastAsia="Arial" w:hAnsi="Arial" w:cs="Arial"/>
          <w:color w:val="000000" w:themeColor="text1"/>
        </w:rPr>
        <w:t xml:space="preserve"> </w:t>
      </w:r>
      <w:r w:rsidRPr="00462108">
        <w:rPr>
          <w:rFonts w:ascii="Arial" w:eastAsia="Arial" w:hAnsi="Arial" w:cs="Arial"/>
          <w:color w:val="000000" w:themeColor="text1"/>
        </w:rPr>
        <w:t xml:space="preserve">apply to any dog or cat owned by any person visiting or temporarily remaining within the city for less than 30 days.  However, such dogs or cats shall be kept under restraint by the owner thereof at all times.  This also applies to all visiting dogs/cats at the River Park.  If visitors are staying at the River Park for longer than 30 days, </w:t>
      </w:r>
      <w:r w:rsidR="001E6260" w:rsidRPr="00462108">
        <w:rPr>
          <w:rFonts w:ascii="Arial" w:eastAsia="Arial" w:hAnsi="Arial" w:cs="Arial"/>
          <w:color w:val="000000" w:themeColor="text1"/>
        </w:rPr>
        <w:t>all provisions of this ordinanc</w:t>
      </w:r>
      <w:r w:rsidR="00DA0349">
        <w:rPr>
          <w:rFonts w:ascii="Arial" w:eastAsia="Arial" w:hAnsi="Arial" w:cs="Arial"/>
          <w:color w:val="000000" w:themeColor="text1"/>
        </w:rPr>
        <w:t>e</w:t>
      </w:r>
      <w:r w:rsidRPr="00462108">
        <w:rPr>
          <w:rFonts w:ascii="Arial" w:eastAsia="Arial" w:hAnsi="Arial" w:cs="Arial"/>
          <w:color w:val="000000" w:themeColor="text1"/>
        </w:rPr>
        <w:t xml:space="preserve"> apply to all</w:t>
      </w:r>
      <w:r w:rsidR="001E6260" w:rsidRPr="00462108">
        <w:rPr>
          <w:rFonts w:ascii="Arial" w:eastAsia="Arial" w:hAnsi="Arial" w:cs="Arial"/>
          <w:color w:val="000000" w:themeColor="text1"/>
        </w:rPr>
        <w:t xml:space="preserve"> owners and/or </w:t>
      </w:r>
      <w:proofErr w:type="spellStart"/>
      <w:r w:rsidR="001E6260" w:rsidRPr="00462108">
        <w:rPr>
          <w:rFonts w:ascii="Arial" w:eastAsia="Arial" w:hAnsi="Arial" w:cs="Arial"/>
          <w:color w:val="000000" w:themeColor="text1"/>
        </w:rPr>
        <w:t>harbourers</w:t>
      </w:r>
      <w:proofErr w:type="spellEnd"/>
      <w:r w:rsidR="001E6260" w:rsidRPr="00462108">
        <w:rPr>
          <w:rFonts w:ascii="Arial" w:eastAsia="Arial" w:hAnsi="Arial" w:cs="Arial"/>
          <w:color w:val="000000" w:themeColor="text1"/>
        </w:rPr>
        <w:t xml:space="preserve"> of cats and dogs</w:t>
      </w:r>
      <w:r w:rsidRPr="00462108">
        <w:rPr>
          <w:rFonts w:ascii="Arial" w:eastAsia="Arial" w:hAnsi="Arial" w:cs="Arial"/>
          <w:color w:val="000000" w:themeColor="text1"/>
        </w:rPr>
        <w:t>.</w:t>
      </w:r>
    </w:p>
    <w:p w14:paraId="00000032" w14:textId="77777777" w:rsidR="00E113A4" w:rsidRPr="00462108" w:rsidRDefault="00D04AE9">
      <w:pPr>
        <w:jc w:val="both"/>
        <w:rPr>
          <w:rFonts w:ascii="Arial" w:eastAsia="Arial" w:hAnsi="Arial" w:cs="Arial"/>
          <w:color w:val="000000" w:themeColor="text1"/>
        </w:rPr>
      </w:pPr>
      <w:r w:rsidRPr="00462108">
        <w:rPr>
          <w:rFonts w:ascii="Arial" w:eastAsia="Arial" w:hAnsi="Arial" w:cs="Arial"/>
          <w:color w:val="000000" w:themeColor="text1"/>
        </w:rPr>
        <w:tab/>
      </w:r>
    </w:p>
    <w:p w14:paraId="24B31367" w14:textId="365F98A5" w:rsidR="00084B3A" w:rsidRPr="00462108" w:rsidRDefault="00084B3A">
      <w:pPr>
        <w:jc w:val="both"/>
        <w:rPr>
          <w:rFonts w:ascii="Arial" w:eastAsia="Arial" w:hAnsi="Arial" w:cs="Arial"/>
          <w:color w:val="000000" w:themeColor="text1"/>
          <w:u w:val="single"/>
        </w:rPr>
      </w:pPr>
      <w:r w:rsidRPr="00462108">
        <w:rPr>
          <w:rFonts w:ascii="Arial" w:eastAsia="Arial" w:hAnsi="Arial" w:cs="Arial"/>
          <w:color w:val="000000" w:themeColor="text1"/>
        </w:rPr>
        <w:t xml:space="preserve">Section </w:t>
      </w:r>
      <w:r w:rsidR="008F4847" w:rsidRPr="00462108">
        <w:rPr>
          <w:rFonts w:ascii="Arial" w:eastAsia="Arial" w:hAnsi="Arial" w:cs="Arial"/>
          <w:color w:val="000000" w:themeColor="text1"/>
        </w:rPr>
        <w:t>6</w:t>
      </w:r>
      <w:r w:rsidRPr="00462108">
        <w:rPr>
          <w:rFonts w:ascii="Arial" w:eastAsia="Arial" w:hAnsi="Arial" w:cs="Arial"/>
          <w:color w:val="000000" w:themeColor="text1"/>
        </w:rPr>
        <w:t>.</w:t>
      </w:r>
      <w:r w:rsidRPr="00462108">
        <w:rPr>
          <w:rFonts w:ascii="Arial" w:eastAsia="Arial" w:hAnsi="Arial" w:cs="Arial"/>
          <w:b/>
          <w:color w:val="000000" w:themeColor="text1"/>
          <w:u w:val="single"/>
        </w:rPr>
        <w:t xml:space="preserve"> </w:t>
      </w:r>
      <w:r w:rsidR="0043242B" w:rsidRPr="00462108">
        <w:rPr>
          <w:rFonts w:ascii="Arial" w:eastAsia="Arial" w:hAnsi="Arial" w:cs="Arial"/>
          <w:b/>
          <w:color w:val="000000" w:themeColor="text1"/>
          <w:u w:val="single"/>
        </w:rPr>
        <w:t>Public nuisance and dangerous dog(s) and cat(s) definition</w:t>
      </w:r>
    </w:p>
    <w:p w14:paraId="56C08915" w14:textId="77777777" w:rsidR="00084B3A" w:rsidRPr="00462108" w:rsidRDefault="00084B3A">
      <w:pPr>
        <w:jc w:val="both"/>
        <w:rPr>
          <w:rFonts w:ascii="Arial" w:eastAsia="Arial" w:hAnsi="Arial" w:cs="Arial"/>
          <w:color w:val="000000" w:themeColor="text1"/>
        </w:rPr>
      </w:pPr>
    </w:p>
    <w:p w14:paraId="4900F9DD" w14:textId="70D2D3B3" w:rsidR="00462108" w:rsidRPr="00462108" w:rsidRDefault="00696CBE">
      <w:pPr>
        <w:jc w:val="both"/>
        <w:rPr>
          <w:rFonts w:ascii="Arial" w:eastAsia="Arial" w:hAnsi="Arial" w:cs="Arial"/>
          <w:color w:val="000000" w:themeColor="text1"/>
        </w:rPr>
      </w:pPr>
      <w:r w:rsidRPr="00462108">
        <w:rPr>
          <w:rFonts w:ascii="Arial" w:eastAsia="Arial" w:hAnsi="Arial" w:cs="Arial"/>
          <w:color w:val="000000" w:themeColor="text1"/>
        </w:rPr>
        <w:t>If a dog(s) or cat(s) shall be deemed a public nuisance if the dog(s) or cat(s) exhibits the following behaviors or actions:</w:t>
      </w:r>
    </w:p>
    <w:p w14:paraId="18393814" w14:textId="77777777" w:rsidR="00696CBE" w:rsidRPr="00462108" w:rsidRDefault="00696CBE" w:rsidP="00696CBE">
      <w:pPr>
        <w:pStyle w:val="ListParagraph"/>
        <w:numPr>
          <w:ilvl w:val="0"/>
          <w:numId w:val="6"/>
        </w:numPr>
        <w:jc w:val="both"/>
        <w:rPr>
          <w:rFonts w:ascii="Arial" w:eastAsia="Arial" w:hAnsi="Arial" w:cs="Arial"/>
          <w:color w:val="000000" w:themeColor="text1"/>
        </w:rPr>
      </w:pPr>
      <w:r w:rsidRPr="00462108">
        <w:rPr>
          <w:rFonts w:ascii="Arial" w:hAnsi="Arial" w:cs="Arial"/>
          <w:color w:val="000000" w:themeColor="text1"/>
          <w:shd w:val="clear" w:color="auto" w:fill="FAFAFA"/>
        </w:rPr>
        <w:t>Chases persons or vehicles on premises other than premises from which the keeper of the dog may lawfully exclude others;</w:t>
      </w:r>
    </w:p>
    <w:p w14:paraId="66A9BB0D" w14:textId="77777777" w:rsidR="00696CBE" w:rsidRPr="00462108" w:rsidRDefault="00696CBE" w:rsidP="00696CBE">
      <w:pPr>
        <w:pStyle w:val="ListParagraph"/>
        <w:numPr>
          <w:ilvl w:val="0"/>
          <w:numId w:val="6"/>
        </w:numPr>
        <w:jc w:val="both"/>
        <w:rPr>
          <w:rFonts w:ascii="Arial" w:eastAsia="Arial" w:hAnsi="Arial" w:cs="Arial"/>
          <w:color w:val="000000" w:themeColor="text1"/>
        </w:rPr>
      </w:pPr>
      <w:r w:rsidRPr="00462108">
        <w:rPr>
          <w:rFonts w:ascii="Arial" w:hAnsi="Arial" w:cs="Arial"/>
          <w:color w:val="000000" w:themeColor="text1"/>
          <w:shd w:val="clear" w:color="auto" w:fill="FAFAFA"/>
        </w:rPr>
        <w:t>Damages or destroys property of persons other than the keeper of the dog;</w:t>
      </w:r>
    </w:p>
    <w:p w14:paraId="30044645" w14:textId="77777777" w:rsidR="00696CBE" w:rsidRPr="00462108" w:rsidRDefault="00696CBE" w:rsidP="00696CBE">
      <w:pPr>
        <w:pStyle w:val="ListParagraph"/>
        <w:numPr>
          <w:ilvl w:val="0"/>
          <w:numId w:val="6"/>
        </w:numPr>
        <w:jc w:val="both"/>
        <w:rPr>
          <w:rFonts w:ascii="Arial" w:eastAsia="Arial" w:hAnsi="Arial" w:cs="Arial"/>
          <w:color w:val="000000" w:themeColor="text1"/>
        </w:rPr>
      </w:pPr>
      <w:r w:rsidRPr="00462108">
        <w:rPr>
          <w:rFonts w:ascii="Arial" w:hAnsi="Arial" w:cs="Arial"/>
          <w:color w:val="000000" w:themeColor="text1"/>
        </w:rPr>
        <w:t>Scatters garbage on premises other than premises from which the keeper of the dog may lawfully exclude others;</w:t>
      </w:r>
    </w:p>
    <w:p w14:paraId="722C412D" w14:textId="77EFF089" w:rsidR="00696CBE" w:rsidRPr="00462108" w:rsidRDefault="00696CBE" w:rsidP="00696CBE">
      <w:pPr>
        <w:pStyle w:val="ListParagraph"/>
        <w:numPr>
          <w:ilvl w:val="0"/>
          <w:numId w:val="6"/>
        </w:numPr>
        <w:jc w:val="both"/>
        <w:rPr>
          <w:rFonts w:ascii="Arial" w:eastAsia="Arial" w:hAnsi="Arial" w:cs="Arial"/>
          <w:color w:val="000000" w:themeColor="text1"/>
        </w:rPr>
      </w:pPr>
      <w:r w:rsidRPr="00462108">
        <w:rPr>
          <w:rFonts w:ascii="Arial" w:hAnsi="Arial" w:cs="Arial"/>
          <w:color w:val="000000" w:themeColor="text1"/>
          <w:shd w:val="clear" w:color="auto" w:fill="FAFAFA"/>
        </w:rPr>
        <w:lastRenderedPageBreak/>
        <w:t>Trespasses on private property of persons other than the keeper of the dog;</w:t>
      </w:r>
      <w:r w:rsidR="001E6260" w:rsidRPr="00462108">
        <w:rPr>
          <w:rFonts w:ascii="Arial" w:hAnsi="Arial" w:cs="Arial"/>
          <w:color w:val="000000" w:themeColor="text1"/>
          <w:shd w:val="clear" w:color="auto" w:fill="FAFAFA"/>
        </w:rPr>
        <w:t xml:space="preserve"> or</w:t>
      </w:r>
    </w:p>
    <w:p w14:paraId="6D67324C" w14:textId="70856E77" w:rsidR="00696CBE" w:rsidRPr="00462108" w:rsidRDefault="00696CBE" w:rsidP="001E6260">
      <w:pPr>
        <w:pStyle w:val="ListParagraph"/>
        <w:numPr>
          <w:ilvl w:val="0"/>
          <w:numId w:val="6"/>
        </w:numPr>
        <w:jc w:val="both"/>
        <w:rPr>
          <w:rFonts w:ascii="Arial" w:eastAsia="Arial" w:hAnsi="Arial" w:cs="Arial"/>
          <w:color w:val="000000" w:themeColor="text1"/>
        </w:rPr>
      </w:pPr>
      <w:r w:rsidRPr="00462108">
        <w:rPr>
          <w:rFonts w:ascii="Arial" w:hAnsi="Arial" w:cs="Arial"/>
          <w:color w:val="000000" w:themeColor="text1"/>
          <w:shd w:val="clear" w:color="auto" w:fill="FAFAFA"/>
        </w:rPr>
        <w:t>Disturbs any person by frequent or prolonged noises;</w:t>
      </w:r>
      <w:r w:rsidRPr="00462108">
        <w:rPr>
          <w:rFonts w:ascii="Arial" w:eastAsia="Arial" w:hAnsi="Arial" w:cs="Arial"/>
          <w:color w:val="000000" w:themeColor="text1"/>
        </w:rPr>
        <w:t xml:space="preserve"> </w:t>
      </w:r>
    </w:p>
    <w:p w14:paraId="05995984" w14:textId="77777777" w:rsidR="0043242B" w:rsidRPr="00462108" w:rsidRDefault="0043242B">
      <w:pPr>
        <w:jc w:val="both"/>
        <w:rPr>
          <w:rFonts w:ascii="Arial" w:eastAsia="Arial" w:hAnsi="Arial" w:cs="Arial"/>
          <w:color w:val="000000" w:themeColor="text1"/>
        </w:rPr>
      </w:pPr>
    </w:p>
    <w:p w14:paraId="161C1468" w14:textId="77777777" w:rsidR="00084B3A" w:rsidRPr="00462108" w:rsidRDefault="00084B3A">
      <w:pPr>
        <w:jc w:val="both"/>
        <w:rPr>
          <w:rFonts w:ascii="Arial" w:eastAsia="Arial" w:hAnsi="Arial" w:cs="Arial"/>
          <w:color w:val="000000" w:themeColor="text1"/>
        </w:rPr>
      </w:pPr>
    </w:p>
    <w:p w14:paraId="2CD46E30" w14:textId="77777777" w:rsidR="00084B3A" w:rsidRPr="00462108" w:rsidRDefault="00084B3A">
      <w:pPr>
        <w:jc w:val="both"/>
        <w:rPr>
          <w:rFonts w:ascii="Arial" w:eastAsia="Arial" w:hAnsi="Arial" w:cs="Arial"/>
          <w:color w:val="000000" w:themeColor="text1"/>
        </w:rPr>
      </w:pPr>
    </w:p>
    <w:p w14:paraId="3E7B2640" w14:textId="07E6755D" w:rsidR="006B4718" w:rsidRDefault="00D04AE9">
      <w:pPr>
        <w:jc w:val="both"/>
        <w:rPr>
          <w:rFonts w:ascii="Arial" w:eastAsia="Arial" w:hAnsi="Arial" w:cs="Arial"/>
          <w:color w:val="000000" w:themeColor="text1"/>
        </w:rPr>
      </w:pPr>
      <w:r w:rsidRPr="00462108">
        <w:rPr>
          <w:rFonts w:ascii="Arial" w:eastAsia="Arial" w:hAnsi="Arial" w:cs="Arial"/>
          <w:color w:val="000000" w:themeColor="text1"/>
        </w:rPr>
        <w:t xml:space="preserve">Section </w:t>
      </w:r>
      <w:r w:rsidR="008F4847" w:rsidRPr="00462108">
        <w:rPr>
          <w:rFonts w:ascii="Arial" w:eastAsia="Arial" w:hAnsi="Arial" w:cs="Arial"/>
          <w:color w:val="000000" w:themeColor="text1"/>
        </w:rPr>
        <w:t>8</w:t>
      </w:r>
      <w:r w:rsidRPr="00462108">
        <w:rPr>
          <w:rFonts w:ascii="Arial" w:eastAsia="Arial" w:hAnsi="Arial" w:cs="Arial"/>
          <w:color w:val="000000" w:themeColor="text1"/>
        </w:rPr>
        <w:t>.</w:t>
      </w:r>
      <w:r w:rsidRPr="00462108">
        <w:rPr>
          <w:rFonts w:ascii="Arial" w:eastAsia="Arial" w:hAnsi="Arial" w:cs="Arial"/>
          <w:b/>
          <w:color w:val="000000" w:themeColor="text1"/>
          <w:u w:val="single"/>
        </w:rPr>
        <w:t xml:space="preserve"> Penalties</w:t>
      </w:r>
      <w:r w:rsidRPr="00462108">
        <w:rPr>
          <w:rFonts w:ascii="Arial" w:eastAsia="Arial" w:hAnsi="Arial" w:cs="Arial"/>
          <w:color w:val="000000" w:themeColor="text1"/>
          <w:u w:val="single"/>
        </w:rPr>
        <w:t>.</w:t>
      </w:r>
      <w:r w:rsidRPr="00462108">
        <w:rPr>
          <w:rFonts w:ascii="Arial" w:eastAsia="Arial" w:hAnsi="Arial" w:cs="Arial"/>
          <w:color w:val="000000" w:themeColor="text1"/>
        </w:rPr>
        <w:t xml:space="preserve"> </w:t>
      </w:r>
    </w:p>
    <w:p w14:paraId="6BAC0DBD" w14:textId="77777777" w:rsidR="00462108" w:rsidRDefault="00462108" w:rsidP="00462108">
      <w:pPr>
        <w:jc w:val="both"/>
        <w:rPr>
          <w:rFonts w:ascii="Arial" w:eastAsia="Arial" w:hAnsi="Arial" w:cs="Arial"/>
          <w:color w:val="000000" w:themeColor="text1"/>
        </w:rPr>
      </w:pPr>
    </w:p>
    <w:p w14:paraId="58A6E106" w14:textId="56CD0683" w:rsidR="006B4718" w:rsidRPr="00462108" w:rsidRDefault="00D04AE9" w:rsidP="00462108">
      <w:pPr>
        <w:pStyle w:val="ListParagraph"/>
        <w:numPr>
          <w:ilvl w:val="0"/>
          <w:numId w:val="13"/>
        </w:numPr>
        <w:jc w:val="both"/>
        <w:rPr>
          <w:rFonts w:ascii="Arial" w:eastAsia="Arial" w:hAnsi="Arial" w:cs="Arial"/>
          <w:color w:val="000000" w:themeColor="text1"/>
        </w:rPr>
      </w:pPr>
      <w:r w:rsidRPr="00462108">
        <w:rPr>
          <w:rFonts w:ascii="Arial" w:eastAsia="Arial" w:hAnsi="Arial" w:cs="Arial"/>
          <w:color w:val="000000" w:themeColor="text1"/>
        </w:rPr>
        <w:t>Any person or entity violating or permitting the violation of any provision of this Ordinance shall, upon conviction</w:t>
      </w:r>
      <w:r w:rsidR="00084B3A" w:rsidRPr="00462108">
        <w:rPr>
          <w:rFonts w:ascii="Arial" w:eastAsia="Arial" w:hAnsi="Arial" w:cs="Arial"/>
          <w:color w:val="000000" w:themeColor="text1"/>
        </w:rPr>
        <w:t xml:space="preserve"> </w:t>
      </w:r>
      <w:r w:rsidRPr="00462108">
        <w:rPr>
          <w:rFonts w:ascii="Arial" w:eastAsia="Arial" w:hAnsi="Arial" w:cs="Arial"/>
          <w:color w:val="000000" w:themeColor="text1"/>
        </w:rPr>
        <w:t xml:space="preserve">in Municipal Court, be fined a sum not </w:t>
      </w:r>
      <w:r w:rsidR="006B4718" w:rsidRPr="00462108">
        <w:rPr>
          <w:rFonts w:ascii="Arial" w:eastAsia="Arial" w:hAnsi="Arial" w:cs="Arial"/>
          <w:color w:val="000000" w:themeColor="text1"/>
        </w:rPr>
        <w:t xml:space="preserve">less than </w:t>
      </w:r>
      <w:r w:rsidR="00B14A73">
        <w:rPr>
          <w:rFonts w:ascii="Arial" w:eastAsia="Arial" w:hAnsi="Arial" w:cs="Arial"/>
          <w:color w:val="000000" w:themeColor="text1"/>
        </w:rPr>
        <w:t>f</w:t>
      </w:r>
      <w:r w:rsidR="006B4718" w:rsidRPr="00462108">
        <w:rPr>
          <w:rFonts w:ascii="Arial" w:eastAsia="Arial" w:hAnsi="Arial" w:cs="Arial"/>
          <w:color w:val="000000" w:themeColor="text1"/>
        </w:rPr>
        <w:t xml:space="preserve">ifty </w:t>
      </w:r>
      <w:r w:rsidR="00B14A73">
        <w:rPr>
          <w:rFonts w:ascii="Arial" w:eastAsia="Arial" w:hAnsi="Arial" w:cs="Arial"/>
          <w:color w:val="000000" w:themeColor="text1"/>
        </w:rPr>
        <w:t>d</w:t>
      </w:r>
      <w:r w:rsidRPr="00462108">
        <w:rPr>
          <w:rFonts w:ascii="Arial" w:eastAsia="Arial" w:hAnsi="Arial" w:cs="Arial"/>
          <w:color w:val="000000" w:themeColor="text1"/>
        </w:rPr>
        <w:t>ollars ($</w:t>
      </w:r>
      <w:r w:rsidR="006B4718" w:rsidRPr="00462108">
        <w:rPr>
          <w:rFonts w:ascii="Arial" w:eastAsia="Arial" w:hAnsi="Arial" w:cs="Arial"/>
          <w:color w:val="000000" w:themeColor="text1"/>
        </w:rPr>
        <w:t>5</w:t>
      </w:r>
      <w:r w:rsidRPr="00462108">
        <w:rPr>
          <w:rFonts w:ascii="Arial" w:eastAsia="Arial" w:hAnsi="Arial" w:cs="Arial"/>
          <w:color w:val="000000" w:themeColor="text1"/>
        </w:rPr>
        <w:t>0.00)</w:t>
      </w:r>
      <w:r w:rsidR="0068346F" w:rsidRPr="00462108">
        <w:rPr>
          <w:rFonts w:ascii="Arial" w:eastAsia="Arial" w:hAnsi="Arial" w:cs="Arial"/>
          <w:color w:val="000000" w:themeColor="text1"/>
        </w:rPr>
        <w:t>.</w:t>
      </w:r>
      <w:r w:rsidR="00A42D91" w:rsidRPr="00462108">
        <w:rPr>
          <w:rFonts w:ascii="Arial" w:eastAsia="Arial" w:hAnsi="Arial" w:cs="Arial"/>
          <w:color w:val="000000" w:themeColor="text1"/>
        </w:rPr>
        <w:t xml:space="preserve"> </w:t>
      </w:r>
      <w:r w:rsidR="0068346F" w:rsidRPr="00462108">
        <w:rPr>
          <w:rFonts w:ascii="Arial" w:eastAsia="Arial" w:hAnsi="Arial" w:cs="Arial"/>
          <w:color w:val="000000" w:themeColor="text1"/>
        </w:rPr>
        <w:t xml:space="preserve">Upon conviction of a second </w:t>
      </w:r>
      <w:r w:rsidR="006B4718" w:rsidRPr="00462108">
        <w:rPr>
          <w:rFonts w:ascii="Arial" w:eastAsia="Arial" w:hAnsi="Arial" w:cs="Arial"/>
          <w:color w:val="000000" w:themeColor="text1"/>
        </w:rPr>
        <w:t xml:space="preserve">or subsequent </w:t>
      </w:r>
      <w:r w:rsidR="0068346F" w:rsidRPr="00462108">
        <w:rPr>
          <w:rFonts w:ascii="Arial" w:eastAsia="Arial" w:hAnsi="Arial" w:cs="Arial"/>
          <w:color w:val="000000" w:themeColor="text1"/>
        </w:rPr>
        <w:t xml:space="preserve">offense of this Ordinance, </w:t>
      </w:r>
      <w:r w:rsidR="006B4718" w:rsidRPr="00462108">
        <w:rPr>
          <w:rFonts w:ascii="Arial" w:eastAsia="Arial" w:hAnsi="Arial" w:cs="Arial"/>
          <w:color w:val="000000" w:themeColor="text1"/>
        </w:rPr>
        <w:t xml:space="preserve">any person or entity </w:t>
      </w:r>
      <w:r w:rsidR="00694F2F" w:rsidRPr="00462108">
        <w:rPr>
          <w:rFonts w:ascii="Arial" w:eastAsia="Arial" w:hAnsi="Arial" w:cs="Arial"/>
          <w:color w:val="000000" w:themeColor="text1"/>
        </w:rPr>
        <w:t xml:space="preserve">shall be fined a sum not </w:t>
      </w:r>
      <w:r w:rsidR="006B4718" w:rsidRPr="00462108">
        <w:rPr>
          <w:rFonts w:ascii="Arial" w:eastAsia="Arial" w:hAnsi="Arial" w:cs="Arial"/>
          <w:color w:val="000000" w:themeColor="text1"/>
        </w:rPr>
        <w:t>less than one</w:t>
      </w:r>
      <w:r w:rsidR="00694F2F" w:rsidRPr="00462108">
        <w:rPr>
          <w:rFonts w:ascii="Arial" w:eastAsia="Arial" w:hAnsi="Arial" w:cs="Arial"/>
          <w:color w:val="000000" w:themeColor="text1"/>
        </w:rPr>
        <w:t xml:space="preserve"> </w:t>
      </w:r>
      <w:r w:rsidR="00B14A73">
        <w:rPr>
          <w:rFonts w:ascii="Arial" w:eastAsia="Arial" w:hAnsi="Arial" w:cs="Arial"/>
          <w:color w:val="000000" w:themeColor="text1"/>
        </w:rPr>
        <w:t>h</w:t>
      </w:r>
      <w:r w:rsidR="00694F2F" w:rsidRPr="00462108">
        <w:rPr>
          <w:rFonts w:ascii="Arial" w:eastAsia="Arial" w:hAnsi="Arial" w:cs="Arial"/>
          <w:color w:val="000000" w:themeColor="text1"/>
        </w:rPr>
        <w:t xml:space="preserve">undred </w:t>
      </w:r>
      <w:r w:rsidR="00B14A73">
        <w:rPr>
          <w:rFonts w:ascii="Arial" w:eastAsia="Arial" w:hAnsi="Arial" w:cs="Arial"/>
          <w:color w:val="000000" w:themeColor="text1"/>
        </w:rPr>
        <w:t>d</w:t>
      </w:r>
      <w:r w:rsidR="00694F2F" w:rsidRPr="00462108">
        <w:rPr>
          <w:rFonts w:ascii="Arial" w:eastAsia="Arial" w:hAnsi="Arial" w:cs="Arial"/>
          <w:color w:val="000000" w:themeColor="text1"/>
        </w:rPr>
        <w:t>ollars ($</w:t>
      </w:r>
      <w:r w:rsidR="006B4718" w:rsidRPr="00462108">
        <w:rPr>
          <w:rFonts w:ascii="Arial" w:eastAsia="Arial" w:hAnsi="Arial" w:cs="Arial"/>
          <w:color w:val="000000" w:themeColor="text1"/>
        </w:rPr>
        <w:t>1</w:t>
      </w:r>
      <w:r w:rsidR="00084B3A" w:rsidRPr="00462108">
        <w:rPr>
          <w:rFonts w:ascii="Arial" w:eastAsia="Arial" w:hAnsi="Arial" w:cs="Arial"/>
          <w:color w:val="000000" w:themeColor="text1"/>
        </w:rPr>
        <w:t>0</w:t>
      </w:r>
      <w:r w:rsidR="00694F2F" w:rsidRPr="00462108">
        <w:rPr>
          <w:rFonts w:ascii="Arial" w:eastAsia="Arial" w:hAnsi="Arial" w:cs="Arial"/>
          <w:color w:val="000000" w:themeColor="text1"/>
        </w:rPr>
        <w:t>0.00)</w:t>
      </w:r>
      <w:r w:rsidR="006B4718" w:rsidRPr="00462108">
        <w:rPr>
          <w:rFonts w:ascii="Arial" w:eastAsia="Arial" w:hAnsi="Arial" w:cs="Arial"/>
          <w:color w:val="000000" w:themeColor="text1"/>
        </w:rPr>
        <w:t xml:space="preserve"> nor more than five hundred dollars $500.00, and/or imprisonment in jail for a period of time up to 6 months in jail</w:t>
      </w:r>
      <w:r w:rsidR="00694F2F" w:rsidRPr="00462108">
        <w:rPr>
          <w:rFonts w:ascii="Arial" w:eastAsia="Arial" w:hAnsi="Arial" w:cs="Arial"/>
          <w:color w:val="000000" w:themeColor="text1"/>
        </w:rPr>
        <w:t>.</w:t>
      </w:r>
      <w:r w:rsidR="006B4718" w:rsidRPr="00462108">
        <w:rPr>
          <w:rFonts w:ascii="Arial" w:eastAsia="Arial" w:hAnsi="Arial" w:cs="Arial"/>
          <w:color w:val="000000" w:themeColor="text1"/>
        </w:rPr>
        <w:t xml:space="preserve">  </w:t>
      </w:r>
    </w:p>
    <w:p w14:paraId="1CE864EA" w14:textId="77777777" w:rsidR="00462108" w:rsidRPr="00462108" w:rsidRDefault="00462108">
      <w:pPr>
        <w:jc w:val="both"/>
        <w:rPr>
          <w:rFonts w:ascii="Arial" w:eastAsia="Arial" w:hAnsi="Arial" w:cs="Arial"/>
          <w:color w:val="000000" w:themeColor="text1"/>
        </w:rPr>
      </w:pPr>
    </w:p>
    <w:p w14:paraId="00000037" w14:textId="20E5F402" w:rsidR="00E113A4" w:rsidRPr="00462108" w:rsidRDefault="006B4718" w:rsidP="00462108">
      <w:pPr>
        <w:ind w:left="1080"/>
        <w:jc w:val="both"/>
        <w:rPr>
          <w:rFonts w:ascii="Arial" w:eastAsia="Arial" w:hAnsi="Arial" w:cs="Arial"/>
          <w:color w:val="000000" w:themeColor="text1"/>
        </w:rPr>
      </w:pPr>
      <w:r w:rsidRPr="00462108">
        <w:rPr>
          <w:rFonts w:ascii="Arial" w:eastAsia="Arial" w:hAnsi="Arial" w:cs="Arial"/>
          <w:color w:val="000000" w:themeColor="text1"/>
        </w:rPr>
        <w:t xml:space="preserve">(b) In addition to the above penalties provided for in section </w:t>
      </w:r>
      <w:r w:rsidR="00037DD6" w:rsidRPr="00462108">
        <w:rPr>
          <w:rFonts w:ascii="Arial" w:eastAsia="Arial" w:hAnsi="Arial" w:cs="Arial"/>
          <w:color w:val="000000" w:themeColor="text1"/>
        </w:rPr>
        <w:t>(8)</w:t>
      </w:r>
      <w:r w:rsidRPr="00462108">
        <w:rPr>
          <w:rFonts w:ascii="Arial" w:eastAsia="Arial" w:hAnsi="Arial" w:cs="Arial"/>
          <w:color w:val="000000" w:themeColor="text1"/>
        </w:rPr>
        <w:t xml:space="preserve">(a), any person or entity violating </w:t>
      </w:r>
      <w:r w:rsidR="00037DD6" w:rsidRPr="00462108">
        <w:rPr>
          <w:rFonts w:ascii="Arial" w:eastAsia="Arial" w:hAnsi="Arial" w:cs="Arial"/>
          <w:color w:val="000000" w:themeColor="text1"/>
        </w:rPr>
        <w:t xml:space="preserve">Section 4(a) </w:t>
      </w:r>
      <w:r w:rsidRPr="00462108">
        <w:rPr>
          <w:rFonts w:ascii="Arial" w:eastAsia="Arial" w:hAnsi="Arial" w:cs="Arial"/>
          <w:color w:val="000000" w:themeColor="text1"/>
        </w:rPr>
        <w:t>permitting the violation of any provision of this Ordinance shall</w:t>
      </w:r>
      <w:r w:rsidR="00037DD6" w:rsidRPr="00462108">
        <w:rPr>
          <w:rFonts w:ascii="Arial" w:eastAsia="Arial" w:hAnsi="Arial" w:cs="Arial"/>
          <w:color w:val="000000" w:themeColor="text1"/>
        </w:rPr>
        <w:t xml:space="preserve"> be assessed a $25 impoundment fee for each day the dog or cat has been housed at the authorized animal shelter.</w:t>
      </w:r>
    </w:p>
    <w:p w14:paraId="618CDDC0" w14:textId="77777777" w:rsidR="0043242B" w:rsidRPr="00462108" w:rsidRDefault="0043242B" w:rsidP="0043242B">
      <w:pPr>
        <w:pStyle w:val="lm5fstat"/>
        <w:shd w:val="clear" w:color="auto" w:fill="FFFFFF"/>
        <w:spacing w:before="0" w:beforeAutospacing="0" w:after="0" w:afterAutospacing="0" w:line="360" w:lineRule="atLeast"/>
        <w:jc w:val="both"/>
        <w:textAlignment w:val="baseline"/>
        <w:rPr>
          <w:rStyle w:val="t9"/>
          <w:rFonts w:ascii="Times New Roman2" w:hAnsi="Times New Roman2"/>
          <w:b/>
          <w:bCs/>
          <w:color w:val="000000" w:themeColor="text1"/>
          <w:sz w:val="20"/>
          <w:szCs w:val="20"/>
          <w:bdr w:val="none" w:sz="0" w:space="0" w:color="auto" w:frame="1"/>
        </w:rPr>
      </w:pPr>
    </w:p>
    <w:p w14:paraId="00000038" w14:textId="37D218EA" w:rsidR="00E113A4" w:rsidRDefault="00D04AE9">
      <w:pPr>
        <w:jc w:val="both"/>
        <w:rPr>
          <w:rFonts w:ascii="Arial" w:eastAsia="Arial" w:hAnsi="Arial" w:cs="Arial"/>
          <w:color w:val="000000" w:themeColor="text1"/>
          <w:u w:val="single"/>
        </w:rPr>
      </w:pPr>
      <w:r w:rsidRPr="00462108">
        <w:rPr>
          <w:rFonts w:ascii="Arial" w:eastAsia="Arial" w:hAnsi="Arial" w:cs="Arial"/>
          <w:color w:val="000000" w:themeColor="text1"/>
        </w:rPr>
        <w:tab/>
        <w:t xml:space="preserve">Section </w:t>
      </w:r>
      <w:r w:rsidR="008F4847" w:rsidRPr="00462108">
        <w:rPr>
          <w:rFonts w:ascii="Arial" w:eastAsia="Arial" w:hAnsi="Arial" w:cs="Arial"/>
          <w:color w:val="000000" w:themeColor="text1"/>
        </w:rPr>
        <w:t>9</w:t>
      </w:r>
      <w:r w:rsidRPr="00462108">
        <w:rPr>
          <w:rFonts w:ascii="Arial" w:eastAsia="Arial" w:hAnsi="Arial" w:cs="Arial"/>
          <w:color w:val="000000" w:themeColor="text1"/>
        </w:rPr>
        <w:t xml:space="preserve">. </w:t>
      </w:r>
      <w:r w:rsidRPr="00462108">
        <w:rPr>
          <w:rFonts w:ascii="Arial" w:eastAsia="Arial" w:hAnsi="Arial" w:cs="Arial"/>
          <w:b/>
          <w:color w:val="000000" w:themeColor="text1"/>
          <w:u w:val="single"/>
        </w:rPr>
        <w:t>Severability</w:t>
      </w:r>
      <w:r w:rsidRPr="00462108">
        <w:rPr>
          <w:rFonts w:ascii="Arial" w:eastAsia="Arial" w:hAnsi="Arial" w:cs="Arial"/>
          <w:color w:val="000000" w:themeColor="text1"/>
          <w:u w:val="single"/>
        </w:rPr>
        <w:t>.</w:t>
      </w:r>
    </w:p>
    <w:p w14:paraId="400E0DE1" w14:textId="77777777" w:rsidR="00D73D89" w:rsidRPr="00462108" w:rsidRDefault="00D73D89">
      <w:pPr>
        <w:jc w:val="both"/>
        <w:rPr>
          <w:rFonts w:ascii="Arial" w:eastAsia="Arial" w:hAnsi="Arial" w:cs="Arial"/>
          <w:color w:val="000000" w:themeColor="text1"/>
        </w:rPr>
      </w:pPr>
    </w:p>
    <w:p w14:paraId="00000039" w14:textId="77777777" w:rsidR="00E113A4" w:rsidRPr="00462108" w:rsidRDefault="00D04AE9">
      <w:pPr>
        <w:jc w:val="both"/>
        <w:rPr>
          <w:rFonts w:ascii="Arial" w:eastAsia="Arial" w:hAnsi="Arial" w:cs="Arial"/>
          <w:color w:val="000000" w:themeColor="text1"/>
        </w:rPr>
      </w:pPr>
      <w:r w:rsidRPr="00462108">
        <w:rPr>
          <w:rFonts w:ascii="Arial" w:eastAsia="Arial" w:hAnsi="Arial" w:cs="Arial"/>
          <w:color w:val="000000" w:themeColor="text1"/>
        </w:rPr>
        <w:t>If any section, clause or phrase of this Ordinance shall be determined by any court of competent jurisdiction to be unconstitutional or invalid for any reason, then said invalid portion shall be severed here from and said invalidity shall not affect the validity of the remaining portions of this Ordinance.</w:t>
      </w:r>
    </w:p>
    <w:p w14:paraId="0000003A" w14:textId="77777777" w:rsidR="00E113A4" w:rsidRPr="00462108" w:rsidRDefault="00E113A4">
      <w:pPr>
        <w:jc w:val="both"/>
        <w:rPr>
          <w:rFonts w:ascii="Arial" w:eastAsia="Arial" w:hAnsi="Arial" w:cs="Arial"/>
          <w:color w:val="000000" w:themeColor="text1"/>
        </w:rPr>
      </w:pPr>
    </w:p>
    <w:p w14:paraId="0000003B" w14:textId="7148C1A1" w:rsidR="00E113A4" w:rsidRPr="00462108" w:rsidRDefault="00D04AE9">
      <w:pPr>
        <w:jc w:val="both"/>
        <w:rPr>
          <w:rFonts w:ascii="Arial" w:eastAsia="Arial" w:hAnsi="Arial" w:cs="Arial"/>
          <w:color w:val="000000" w:themeColor="text1"/>
        </w:rPr>
      </w:pPr>
      <w:r w:rsidRPr="00462108">
        <w:rPr>
          <w:rFonts w:ascii="Arial" w:eastAsia="Arial" w:hAnsi="Arial" w:cs="Arial"/>
          <w:color w:val="000000" w:themeColor="text1"/>
        </w:rPr>
        <w:tab/>
        <w:t xml:space="preserve">Section </w:t>
      </w:r>
      <w:r w:rsidR="00084B3A" w:rsidRPr="00462108">
        <w:rPr>
          <w:rFonts w:ascii="Arial" w:eastAsia="Arial" w:hAnsi="Arial" w:cs="Arial"/>
          <w:color w:val="000000" w:themeColor="text1"/>
        </w:rPr>
        <w:t>1</w:t>
      </w:r>
      <w:r w:rsidR="008F4847" w:rsidRPr="00462108">
        <w:rPr>
          <w:rFonts w:ascii="Arial" w:eastAsia="Arial" w:hAnsi="Arial" w:cs="Arial"/>
          <w:color w:val="000000" w:themeColor="text1"/>
        </w:rPr>
        <w:t>0</w:t>
      </w:r>
      <w:r w:rsidRPr="00462108">
        <w:rPr>
          <w:rFonts w:ascii="Arial" w:eastAsia="Arial" w:hAnsi="Arial" w:cs="Arial"/>
          <w:color w:val="000000" w:themeColor="text1"/>
        </w:rPr>
        <w:t xml:space="preserve">. </w:t>
      </w:r>
      <w:r w:rsidRPr="00462108">
        <w:rPr>
          <w:rFonts w:ascii="Arial" w:eastAsia="Arial" w:hAnsi="Arial" w:cs="Arial"/>
          <w:b/>
          <w:color w:val="000000" w:themeColor="text1"/>
          <w:u w:val="single"/>
        </w:rPr>
        <w:t>Repeal of Ordinance 560 &amp; 568</w:t>
      </w:r>
      <w:r w:rsidRPr="00462108">
        <w:rPr>
          <w:rFonts w:ascii="Arial" w:eastAsia="Arial" w:hAnsi="Arial" w:cs="Arial"/>
          <w:color w:val="000000" w:themeColor="text1"/>
          <w:u w:val="single"/>
        </w:rPr>
        <w:t>.</w:t>
      </w:r>
      <w:r w:rsidRPr="00462108">
        <w:rPr>
          <w:rFonts w:ascii="Arial" w:eastAsia="Arial" w:hAnsi="Arial" w:cs="Arial"/>
          <w:color w:val="000000" w:themeColor="text1"/>
        </w:rPr>
        <w:t xml:space="preserve"> </w:t>
      </w:r>
    </w:p>
    <w:p w14:paraId="0000003C" w14:textId="77777777" w:rsidR="00E113A4" w:rsidRPr="00462108" w:rsidRDefault="00E113A4">
      <w:pPr>
        <w:jc w:val="both"/>
        <w:rPr>
          <w:rFonts w:ascii="Arial" w:eastAsia="Arial" w:hAnsi="Arial" w:cs="Arial"/>
          <w:color w:val="000000" w:themeColor="text1"/>
        </w:rPr>
      </w:pPr>
    </w:p>
    <w:p w14:paraId="0000003D" w14:textId="15B35EEF" w:rsidR="00E113A4" w:rsidRPr="00462108" w:rsidRDefault="00D04AE9">
      <w:pPr>
        <w:jc w:val="both"/>
        <w:rPr>
          <w:rFonts w:ascii="Arial" w:eastAsia="Arial" w:hAnsi="Arial" w:cs="Arial"/>
          <w:color w:val="000000" w:themeColor="text1"/>
        </w:rPr>
      </w:pPr>
      <w:r w:rsidRPr="00462108">
        <w:rPr>
          <w:rFonts w:ascii="Arial" w:eastAsia="Arial" w:hAnsi="Arial" w:cs="Arial"/>
          <w:color w:val="000000" w:themeColor="text1"/>
        </w:rPr>
        <w:t>Ordinance No. 560 &amp; 568 is hereby repealed upon this ordinance becoming effective.</w:t>
      </w:r>
      <w:r w:rsidR="00E26B44">
        <w:rPr>
          <w:rFonts w:ascii="Arial" w:eastAsia="Arial" w:hAnsi="Arial" w:cs="Arial"/>
          <w:color w:val="000000" w:themeColor="text1"/>
        </w:rPr>
        <w:t xml:space="preserve"> </w:t>
      </w:r>
    </w:p>
    <w:p w14:paraId="0000003E" w14:textId="77777777" w:rsidR="00E113A4" w:rsidRPr="00462108" w:rsidRDefault="00E113A4">
      <w:pPr>
        <w:jc w:val="both"/>
        <w:rPr>
          <w:rFonts w:ascii="Arial" w:eastAsia="Arial" w:hAnsi="Arial" w:cs="Arial"/>
          <w:color w:val="000000" w:themeColor="text1"/>
        </w:rPr>
      </w:pPr>
    </w:p>
    <w:p w14:paraId="0000003F" w14:textId="1FE6F929" w:rsidR="00E113A4" w:rsidRPr="00462108" w:rsidRDefault="00D04AE9">
      <w:pPr>
        <w:jc w:val="both"/>
        <w:rPr>
          <w:rFonts w:ascii="Arial" w:eastAsia="Arial" w:hAnsi="Arial" w:cs="Arial"/>
          <w:b/>
          <w:color w:val="000000" w:themeColor="text1"/>
          <w:u w:val="single"/>
        </w:rPr>
      </w:pPr>
      <w:r w:rsidRPr="00462108">
        <w:rPr>
          <w:rFonts w:ascii="Arial" w:eastAsia="Arial" w:hAnsi="Arial" w:cs="Arial"/>
          <w:color w:val="000000" w:themeColor="text1"/>
        </w:rPr>
        <w:tab/>
        <w:t>Section 1</w:t>
      </w:r>
      <w:r w:rsidR="008F4847" w:rsidRPr="00462108">
        <w:rPr>
          <w:rFonts w:ascii="Arial" w:eastAsia="Arial" w:hAnsi="Arial" w:cs="Arial"/>
          <w:color w:val="000000" w:themeColor="text1"/>
        </w:rPr>
        <w:t>1</w:t>
      </w:r>
      <w:r w:rsidRPr="00462108">
        <w:rPr>
          <w:rFonts w:ascii="Arial" w:eastAsia="Arial" w:hAnsi="Arial" w:cs="Arial"/>
          <w:color w:val="000000" w:themeColor="text1"/>
        </w:rPr>
        <w:t xml:space="preserve">. </w:t>
      </w:r>
      <w:r w:rsidRPr="00462108">
        <w:rPr>
          <w:rFonts w:ascii="Arial" w:eastAsia="Arial" w:hAnsi="Arial" w:cs="Arial"/>
          <w:b/>
          <w:color w:val="000000" w:themeColor="text1"/>
          <w:u w:val="single"/>
        </w:rPr>
        <w:t>Effect.</w:t>
      </w:r>
    </w:p>
    <w:p w14:paraId="00000040" w14:textId="77777777" w:rsidR="00E113A4" w:rsidRPr="00462108" w:rsidRDefault="00E113A4">
      <w:pPr>
        <w:jc w:val="both"/>
        <w:rPr>
          <w:rFonts w:ascii="Arial" w:eastAsia="Arial" w:hAnsi="Arial" w:cs="Arial"/>
          <w:color w:val="000000" w:themeColor="text1"/>
        </w:rPr>
      </w:pPr>
    </w:p>
    <w:p w14:paraId="00000041" w14:textId="1D4DA1B0" w:rsidR="00E113A4" w:rsidRPr="00462108" w:rsidRDefault="00D04AE9">
      <w:pPr>
        <w:jc w:val="both"/>
        <w:rPr>
          <w:rFonts w:ascii="Arial" w:eastAsia="Arial" w:hAnsi="Arial" w:cs="Arial"/>
          <w:color w:val="000000" w:themeColor="text1"/>
        </w:rPr>
      </w:pPr>
      <w:r w:rsidRPr="00462108">
        <w:rPr>
          <w:rFonts w:ascii="Arial" w:eastAsia="Arial" w:hAnsi="Arial" w:cs="Arial"/>
          <w:color w:val="000000" w:themeColor="text1"/>
        </w:rPr>
        <w:t xml:space="preserve"> This Ordinance shall take effect and be in force from and after its passage and approval and after its publication in the official city newspaper, as proved by law.</w:t>
      </w:r>
      <w:r w:rsidR="00E26B44">
        <w:rPr>
          <w:rFonts w:ascii="Arial" w:eastAsia="Arial" w:hAnsi="Arial" w:cs="Arial"/>
          <w:color w:val="000000" w:themeColor="text1"/>
        </w:rPr>
        <w:t xml:space="preserve"> </w:t>
      </w:r>
    </w:p>
    <w:p w14:paraId="00000042" w14:textId="77777777" w:rsidR="00E113A4" w:rsidRPr="00462108" w:rsidRDefault="00E113A4">
      <w:pPr>
        <w:jc w:val="both"/>
        <w:rPr>
          <w:rFonts w:ascii="Arial" w:eastAsia="Arial" w:hAnsi="Arial" w:cs="Arial"/>
          <w:color w:val="000000" w:themeColor="text1"/>
        </w:rPr>
      </w:pPr>
    </w:p>
    <w:p w14:paraId="00000043" w14:textId="6D039025" w:rsidR="00E113A4" w:rsidRPr="00462108" w:rsidRDefault="00D04AE9">
      <w:pPr>
        <w:ind w:firstLine="720"/>
        <w:jc w:val="both"/>
        <w:rPr>
          <w:rFonts w:ascii="Arial" w:eastAsia="Arial" w:hAnsi="Arial" w:cs="Arial"/>
          <w:color w:val="000000" w:themeColor="text1"/>
        </w:rPr>
      </w:pPr>
      <w:r w:rsidRPr="00462108">
        <w:rPr>
          <w:rFonts w:ascii="Arial" w:eastAsia="Arial" w:hAnsi="Arial" w:cs="Arial"/>
          <w:color w:val="000000" w:themeColor="text1"/>
        </w:rPr>
        <w:t xml:space="preserve">Adopted and approved by the Governing Body this </w:t>
      </w:r>
      <w:r w:rsidR="00345062">
        <w:rPr>
          <w:rFonts w:ascii="Arial" w:eastAsia="Arial" w:hAnsi="Arial" w:cs="Arial"/>
          <w:color w:val="000000" w:themeColor="text1"/>
        </w:rPr>
        <w:t>5th</w:t>
      </w:r>
      <w:r w:rsidRPr="00462108">
        <w:rPr>
          <w:rFonts w:ascii="Arial" w:eastAsia="Arial" w:hAnsi="Arial" w:cs="Arial"/>
          <w:color w:val="000000" w:themeColor="text1"/>
        </w:rPr>
        <w:t xml:space="preserve"> day of </w:t>
      </w:r>
      <w:r w:rsidR="00345062">
        <w:rPr>
          <w:rFonts w:ascii="Arial" w:eastAsia="Arial" w:hAnsi="Arial" w:cs="Arial"/>
          <w:color w:val="000000" w:themeColor="text1"/>
        </w:rPr>
        <w:t>February</w:t>
      </w:r>
      <w:r w:rsidRPr="00462108">
        <w:rPr>
          <w:rFonts w:ascii="Arial" w:eastAsia="Arial" w:hAnsi="Arial" w:cs="Arial"/>
          <w:color w:val="000000" w:themeColor="text1"/>
        </w:rPr>
        <w:t xml:space="preserve"> 202</w:t>
      </w:r>
      <w:r w:rsidR="00E26B44">
        <w:rPr>
          <w:rFonts w:ascii="Arial" w:eastAsia="Arial" w:hAnsi="Arial" w:cs="Arial"/>
          <w:color w:val="000000" w:themeColor="text1"/>
        </w:rPr>
        <w:t>4</w:t>
      </w:r>
      <w:r w:rsidRPr="00462108">
        <w:rPr>
          <w:rFonts w:ascii="Arial" w:eastAsia="Arial" w:hAnsi="Arial" w:cs="Arial"/>
          <w:color w:val="000000" w:themeColor="text1"/>
        </w:rPr>
        <w:t xml:space="preserve">. </w:t>
      </w:r>
    </w:p>
    <w:p w14:paraId="00000044" w14:textId="77777777" w:rsidR="00E113A4" w:rsidRPr="00462108" w:rsidRDefault="00E113A4">
      <w:pPr>
        <w:ind w:left="2880" w:hanging="2880"/>
        <w:jc w:val="both"/>
        <w:rPr>
          <w:rFonts w:ascii="Arial" w:eastAsia="Arial" w:hAnsi="Arial" w:cs="Arial"/>
          <w:color w:val="000000" w:themeColor="text1"/>
        </w:rPr>
      </w:pPr>
    </w:p>
    <w:p w14:paraId="00000046" w14:textId="2882E42E" w:rsidR="00E113A4" w:rsidRPr="00462108" w:rsidRDefault="003A2184">
      <w:pPr>
        <w:jc w:val="both"/>
        <w:rPr>
          <w:rFonts w:ascii="Arial" w:eastAsia="Arial" w:hAnsi="Arial" w:cs="Arial"/>
          <w:color w:val="000000" w:themeColor="text1"/>
        </w:rPr>
      </w:pPr>
      <w:r w:rsidRPr="00462108">
        <w:rPr>
          <w:rFonts w:ascii="Arial" w:eastAsia="Arial" w:hAnsi="Arial" w:cs="Arial"/>
          <w:color w:val="000000" w:themeColor="text1"/>
        </w:rPr>
        <w:t xml:space="preserve"> </w:t>
      </w:r>
      <w:r w:rsidR="00D04AE9" w:rsidRPr="00462108">
        <w:rPr>
          <w:rFonts w:ascii="Arial" w:eastAsia="Arial" w:hAnsi="Arial" w:cs="Arial"/>
          <w:color w:val="000000" w:themeColor="text1"/>
        </w:rPr>
        <w:t>[SEAL]</w:t>
      </w:r>
      <w:r w:rsidR="00D04AE9" w:rsidRPr="00462108">
        <w:rPr>
          <w:rFonts w:ascii="Arial" w:eastAsia="Arial" w:hAnsi="Arial" w:cs="Arial"/>
          <w:color w:val="000000" w:themeColor="text1"/>
        </w:rPr>
        <w:tab/>
      </w:r>
    </w:p>
    <w:p w14:paraId="00000047" w14:textId="77777777" w:rsidR="00E113A4" w:rsidRPr="00462108" w:rsidRDefault="00E113A4">
      <w:pPr>
        <w:jc w:val="both"/>
        <w:rPr>
          <w:rFonts w:ascii="Arial" w:eastAsia="Arial" w:hAnsi="Arial" w:cs="Arial"/>
          <w:color w:val="000000" w:themeColor="text1"/>
        </w:rPr>
      </w:pPr>
    </w:p>
    <w:p w14:paraId="00000049" w14:textId="77777777" w:rsidR="00E113A4" w:rsidRPr="00462108" w:rsidRDefault="00E113A4">
      <w:pPr>
        <w:jc w:val="both"/>
        <w:rPr>
          <w:rFonts w:ascii="Arial" w:eastAsia="Arial" w:hAnsi="Arial" w:cs="Arial"/>
          <w:color w:val="000000" w:themeColor="text1"/>
        </w:rPr>
      </w:pPr>
    </w:p>
    <w:p w14:paraId="0000004C" w14:textId="28282E3F" w:rsidR="00E113A4" w:rsidRPr="00462108" w:rsidRDefault="00D04AE9" w:rsidP="003A2184">
      <w:pPr>
        <w:jc w:val="both"/>
        <w:rPr>
          <w:rFonts w:ascii="Arial" w:eastAsia="Arial" w:hAnsi="Arial" w:cs="Arial"/>
          <w:color w:val="000000" w:themeColor="text1"/>
        </w:rPr>
      </w:pPr>
      <w:r w:rsidRPr="00462108">
        <w:rPr>
          <w:rFonts w:ascii="Arial" w:eastAsia="Arial" w:hAnsi="Arial" w:cs="Arial"/>
          <w:color w:val="000000" w:themeColor="text1"/>
        </w:rPr>
        <w:tab/>
      </w:r>
      <w:r w:rsidRPr="00462108">
        <w:rPr>
          <w:rFonts w:ascii="Arial" w:eastAsia="Arial" w:hAnsi="Arial" w:cs="Arial"/>
          <w:color w:val="000000" w:themeColor="text1"/>
        </w:rPr>
        <w:tab/>
      </w:r>
      <w:r w:rsidRPr="00462108">
        <w:rPr>
          <w:rFonts w:ascii="Arial" w:eastAsia="Arial" w:hAnsi="Arial" w:cs="Arial"/>
          <w:color w:val="000000" w:themeColor="text1"/>
        </w:rPr>
        <w:tab/>
      </w:r>
      <w:r w:rsidRPr="00462108">
        <w:rPr>
          <w:rFonts w:ascii="Arial" w:eastAsia="Arial" w:hAnsi="Arial" w:cs="Arial"/>
          <w:color w:val="000000" w:themeColor="text1"/>
        </w:rPr>
        <w:tab/>
      </w:r>
      <w:r w:rsidRPr="00462108">
        <w:rPr>
          <w:rFonts w:ascii="Arial" w:eastAsia="Arial" w:hAnsi="Arial" w:cs="Arial"/>
          <w:color w:val="000000" w:themeColor="text1"/>
        </w:rPr>
        <w:tab/>
      </w:r>
      <w:r w:rsidRPr="00462108">
        <w:rPr>
          <w:rFonts w:ascii="Arial" w:eastAsia="Arial" w:hAnsi="Arial" w:cs="Arial"/>
          <w:color w:val="000000" w:themeColor="text1"/>
        </w:rPr>
        <w:tab/>
        <w:t>___________________________</w:t>
      </w:r>
      <w:r w:rsidRPr="00462108">
        <w:rPr>
          <w:rFonts w:ascii="Arial" w:eastAsia="Arial" w:hAnsi="Arial" w:cs="Arial"/>
          <w:color w:val="000000" w:themeColor="text1"/>
        </w:rPr>
        <w:tab/>
      </w:r>
      <w:r w:rsidRPr="00462108">
        <w:rPr>
          <w:rFonts w:ascii="Arial" w:eastAsia="Arial" w:hAnsi="Arial" w:cs="Arial"/>
          <w:color w:val="000000" w:themeColor="text1"/>
        </w:rPr>
        <w:tab/>
      </w:r>
      <w:r w:rsidRPr="00462108">
        <w:rPr>
          <w:rFonts w:ascii="Arial" w:eastAsia="Arial" w:hAnsi="Arial" w:cs="Arial"/>
          <w:color w:val="000000" w:themeColor="text1"/>
        </w:rPr>
        <w:tab/>
      </w:r>
      <w:r w:rsidRPr="00462108">
        <w:rPr>
          <w:rFonts w:ascii="Arial" w:eastAsia="Arial" w:hAnsi="Arial" w:cs="Arial"/>
          <w:color w:val="000000" w:themeColor="text1"/>
        </w:rPr>
        <w:tab/>
      </w:r>
      <w:r w:rsidRPr="00462108">
        <w:rPr>
          <w:rFonts w:ascii="Arial" w:eastAsia="Arial" w:hAnsi="Arial" w:cs="Arial"/>
          <w:color w:val="000000" w:themeColor="text1"/>
        </w:rPr>
        <w:tab/>
      </w:r>
      <w:r w:rsidRPr="00462108">
        <w:rPr>
          <w:rFonts w:ascii="Arial" w:eastAsia="Arial" w:hAnsi="Arial" w:cs="Arial"/>
          <w:color w:val="000000" w:themeColor="text1"/>
        </w:rPr>
        <w:tab/>
      </w:r>
      <w:r w:rsidRPr="00462108">
        <w:rPr>
          <w:rFonts w:ascii="Arial" w:eastAsia="Arial" w:hAnsi="Arial" w:cs="Arial"/>
          <w:color w:val="000000" w:themeColor="text1"/>
        </w:rPr>
        <w:tab/>
      </w:r>
      <w:r w:rsidRPr="00462108">
        <w:rPr>
          <w:rFonts w:ascii="Arial" w:eastAsia="Arial" w:hAnsi="Arial" w:cs="Arial"/>
          <w:color w:val="000000" w:themeColor="text1"/>
        </w:rPr>
        <w:tab/>
      </w:r>
      <w:r w:rsidRPr="00462108">
        <w:rPr>
          <w:rFonts w:ascii="Arial" w:eastAsia="Arial" w:hAnsi="Arial" w:cs="Arial"/>
          <w:color w:val="000000" w:themeColor="text1"/>
        </w:rPr>
        <w:tab/>
        <w:t xml:space="preserve">Mayor, Rick </w:t>
      </w:r>
      <w:proofErr w:type="spellStart"/>
      <w:r w:rsidRPr="00462108">
        <w:rPr>
          <w:rFonts w:ascii="Arial" w:eastAsia="Arial" w:hAnsi="Arial" w:cs="Arial"/>
          <w:color w:val="000000" w:themeColor="text1"/>
        </w:rPr>
        <w:t>Dolley</w:t>
      </w:r>
      <w:proofErr w:type="spellEnd"/>
    </w:p>
    <w:p w14:paraId="0000004D" w14:textId="77777777" w:rsidR="00E113A4" w:rsidRPr="00462108" w:rsidRDefault="00D04AE9">
      <w:pPr>
        <w:ind w:left="2880" w:hanging="2880"/>
        <w:jc w:val="both"/>
        <w:rPr>
          <w:rFonts w:ascii="Arial" w:eastAsia="Arial" w:hAnsi="Arial" w:cs="Arial"/>
          <w:color w:val="000000" w:themeColor="text1"/>
        </w:rPr>
      </w:pPr>
      <w:r w:rsidRPr="00462108">
        <w:rPr>
          <w:rFonts w:ascii="Arial" w:eastAsia="Arial" w:hAnsi="Arial" w:cs="Arial"/>
          <w:color w:val="000000" w:themeColor="text1"/>
        </w:rPr>
        <w:t>ATTEST:</w:t>
      </w:r>
    </w:p>
    <w:p w14:paraId="0000004E" w14:textId="77777777" w:rsidR="00E113A4" w:rsidRPr="00462108" w:rsidRDefault="00D04AE9">
      <w:pPr>
        <w:ind w:left="2880" w:hanging="2880"/>
        <w:jc w:val="both"/>
        <w:rPr>
          <w:rFonts w:ascii="Arial" w:eastAsia="Arial" w:hAnsi="Arial" w:cs="Arial"/>
          <w:color w:val="000000" w:themeColor="text1"/>
        </w:rPr>
      </w:pPr>
      <w:r w:rsidRPr="00462108">
        <w:rPr>
          <w:rFonts w:ascii="Arial" w:eastAsia="Arial" w:hAnsi="Arial" w:cs="Arial"/>
          <w:color w:val="000000" w:themeColor="text1"/>
        </w:rPr>
        <w:tab/>
      </w:r>
    </w:p>
    <w:p w14:paraId="0000004F" w14:textId="77777777" w:rsidR="00E113A4" w:rsidRPr="00462108" w:rsidRDefault="00D04AE9">
      <w:pPr>
        <w:ind w:left="2880" w:hanging="2880"/>
        <w:jc w:val="both"/>
        <w:rPr>
          <w:rFonts w:ascii="Arial" w:eastAsia="Arial" w:hAnsi="Arial" w:cs="Arial"/>
          <w:color w:val="000000" w:themeColor="text1"/>
          <w:u w:val="single"/>
        </w:rPr>
      </w:pPr>
      <w:r w:rsidRPr="00462108">
        <w:rPr>
          <w:rFonts w:ascii="Arial" w:eastAsia="Arial" w:hAnsi="Arial" w:cs="Arial"/>
          <w:color w:val="000000" w:themeColor="text1"/>
        </w:rPr>
        <w:t>______________________</w:t>
      </w:r>
      <w:r w:rsidRPr="00462108">
        <w:rPr>
          <w:rFonts w:ascii="Arial" w:eastAsia="Arial" w:hAnsi="Arial" w:cs="Arial"/>
          <w:color w:val="000000" w:themeColor="text1"/>
          <w:u w:val="single"/>
        </w:rPr>
        <w:t xml:space="preserve"> </w:t>
      </w:r>
    </w:p>
    <w:p w14:paraId="00000051" w14:textId="40788284" w:rsidR="00E113A4" w:rsidRPr="003A2184" w:rsidRDefault="00D04AE9" w:rsidP="003A2184">
      <w:pPr>
        <w:ind w:left="2880" w:hanging="2880"/>
        <w:jc w:val="both"/>
        <w:rPr>
          <w:rFonts w:ascii="Arial" w:eastAsia="Arial" w:hAnsi="Arial" w:cs="Arial"/>
          <w:color w:val="000000" w:themeColor="text1"/>
        </w:rPr>
      </w:pPr>
      <w:r w:rsidRPr="00462108">
        <w:rPr>
          <w:rFonts w:ascii="Arial" w:eastAsia="Arial" w:hAnsi="Arial" w:cs="Arial"/>
          <w:color w:val="000000" w:themeColor="text1"/>
        </w:rPr>
        <w:t>Tara L. Pierce, City Clerk</w:t>
      </w:r>
      <w:r w:rsidRPr="00462108">
        <w:rPr>
          <w:rFonts w:ascii="Arial" w:eastAsia="Arial" w:hAnsi="Arial" w:cs="Arial"/>
          <w:color w:val="000000" w:themeColor="text1"/>
        </w:rPr>
        <w:tab/>
      </w:r>
    </w:p>
    <w:sectPr w:rsidR="00E113A4" w:rsidRPr="003A2184">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6F8FF" w14:textId="77777777" w:rsidR="00D945FE" w:rsidRDefault="00D945FE">
      <w:r>
        <w:separator/>
      </w:r>
    </w:p>
  </w:endnote>
  <w:endnote w:type="continuationSeparator" w:id="0">
    <w:p w14:paraId="477DB3A7" w14:textId="77777777" w:rsidR="00D945FE" w:rsidRDefault="00D9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2">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34CB8" w14:textId="77777777" w:rsidR="00D945FE" w:rsidRDefault="00D945FE">
      <w:r>
        <w:separator/>
      </w:r>
    </w:p>
  </w:footnote>
  <w:footnote w:type="continuationSeparator" w:id="0">
    <w:p w14:paraId="7D13F879" w14:textId="77777777" w:rsidR="00D945FE" w:rsidRDefault="00D94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77777777" w:rsidR="00E113A4" w:rsidRDefault="00E113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0E20"/>
    <w:multiLevelType w:val="hybridMultilevel"/>
    <w:tmpl w:val="58D6A276"/>
    <w:lvl w:ilvl="0" w:tplc="1472C54C">
      <w:start w:val="1"/>
      <w:numFmt w:val="lowerLetter"/>
      <w:lvlText w:val="(%1)"/>
      <w:lvlJc w:val="left"/>
      <w:pPr>
        <w:ind w:left="1080" w:hanging="360"/>
      </w:pPr>
      <w:rPr>
        <w:rFonts w:hint="default"/>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4367324"/>
    <w:multiLevelType w:val="hybridMultilevel"/>
    <w:tmpl w:val="4392BD7E"/>
    <w:lvl w:ilvl="0" w:tplc="FFFFFFFF">
      <w:start w:val="1"/>
      <w:numFmt w:val="lowerLetter"/>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6553E8"/>
    <w:multiLevelType w:val="hybridMultilevel"/>
    <w:tmpl w:val="C2C0D9FE"/>
    <w:lvl w:ilvl="0" w:tplc="1C7C1EEC">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06291"/>
    <w:multiLevelType w:val="hybridMultilevel"/>
    <w:tmpl w:val="C4EC4B0A"/>
    <w:lvl w:ilvl="0" w:tplc="4B00A574">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573A0"/>
    <w:multiLevelType w:val="hybridMultilevel"/>
    <w:tmpl w:val="4392BD7E"/>
    <w:lvl w:ilvl="0" w:tplc="C1E2A66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B1A4B"/>
    <w:multiLevelType w:val="hybridMultilevel"/>
    <w:tmpl w:val="4392BD7E"/>
    <w:lvl w:ilvl="0" w:tplc="FFFFFFFF">
      <w:start w:val="1"/>
      <w:numFmt w:val="lowerLetter"/>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430436"/>
    <w:multiLevelType w:val="hybridMultilevel"/>
    <w:tmpl w:val="B76A1256"/>
    <w:lvl w:ilvl="0" w:tplc="CD00FCAA">
      <w:start w:val="1"/>
      <w:numFmt w:val="lowerLetter"/>
      <w:lvlText w:val="(%1)"/>
      <w:lvlJc w:val="left"/>
      <w:pPr>
        <w:ind w:left="1200" w:hanging="408"/>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44B21218"/>
    <w:multiLevelType w:val="hybridMultilevel"/>
    <w:tmpl w:val="887429CE"/>
    <w:lvl w:ilvl="0" w:tplc="BA1EC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180A6F"/>
    <w:multiLevelType w:val="hybridMultilevel"/>
    <w:tmpl w:val="21563DB0"/>
    <w:lvl w:ilvl="0" w:tplc="EAE4E6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7C313F2"/>
    <w:multiLevelType w:val="hybridMultilevel"/>
    <w:tmpl w:val="13EE0A06"/>
    <w:lvl w:ilvl="0" w:tplc="377ABEB0">
      <w:start w:val="1"/>
      <w:numFmt w:val="decimal"/>
      <w:lvlText w:val="%1."/>
      <w:lvlJc w:val="left"/>
      <w:pPr>
        <w:ind w:left="2232" w:hanging="360"/>
      </w:pPr>
      <w:rPr>
        <w:rFonts w:hint="default"/>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0" w15:restartNumberingAfterBreak="0">
    <w:nsid w:val="637728A7"/>
    <w:multiLevelType w:val="hybridMultilevel"/>
    <w:tmpl w:val="2F5087A2"/>
    <w:lvl w:ilvl="0" w:tplc="3B9AE4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22670A7"/>
    <w:multiLevelType w:val="hybridMultilevel"/>
    <w:tmpl w:val="66F2AAF6"/>
    <w:lvl w:ilvl="0" w:tplc="1E202672">
      <w:start w:val="1"/>
      <w:numFmt w:val="lowerLetter"/>
      <w:lvlText w:val="(%1)"/>
      <w:lvlJc w:val="left"/>
      <w:pPr>
        <w:ind w:left="696" w:hanging="360"/>
      </w:pPr>
      <w:rPr>
        <w:rFonts w:hint="default"/>
        <w:color w:val="FF0000"/>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2" w15:restartNumberingAfterBreak="0">
    <w:nsid w:val="7F257ED4"/>
    <w:multiLevelType w:val="multilevel"/>
    <w:tmpl w:val="BC8E27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2"/>
  </w:num>
  <w:num w:numId="2">
    <w:abstractNumId w:val="6"/>
  </w:num>
  <w:num w:numId="3">
    <w:abstractNumId w:val="4"/>
  </w:num>
  <w:num w:numId="4">
    <w:abstractNumId w:val="1"/>
  </w:num>
  <w:num w:numId="5">
    <w:abstractNumId w:val="5"/>
  </w:num>
  <w:num w:numId="6">
    <w:abstractNumId w:val="0"/>
  </w:num>
  <w:num w:numId="7">
    <w:abstractNumId w:val="11"/>
  </w:num>
  <w:num w:numId="8">
    <w:abstractNumId w:val="2"/>
  </w:num>
  <w:num w:numId="9">
    <w:abstractNumId w:val="3"/>
  </w:num>
  <w:num w:numId="10">
    <w:abstractNumId w:val="10"/>
  </w:num>
  <w:num w:numId="11">
    <w:abstractNumId w:val="8"/>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A4"/>
    <w:rsid w:val="00001158"/>
    <w:rsid w:val="00037DD6"/>
    <w:rsid w:val="000412EE"/>
    <w:rsid w:val="00084B3A"/>
    <w:rsid w:val="000B5337"/>
    <w:rsid w:val="000E38BF"/>
    <w:rsid w:val="00120B40"/>
    <w:rsid w:val="00132C42"/>
    <w:rsid w:val="001A200B"/>
    <w:rsid w:val="001E6260"/>
    <w:rsid w:val="00267B5F"/>
    <w:rsid w:val="002D44AF"/>
    <w:rsid w:val="00345062"/>
    <w:rsid w:val="003A2184"/>
    <w:rsid w:val="003D5337"/>
    <w:rsid w:val="0043242B"/>
    <w:rsid w:val="00434C54"/>
    <w:rsid w:val="00442A03"/>
    <w:rsid w:val="004443AF"/>
    <w:rsid w:val="00462108"/>
    <w:rsid w:val="004E31F8"/>
    <w:rsid w:val="00505C4C"/>
    <w:rsid w:val="00515834"/>
    <w:rsid w:val="00542611"/>
    <w:rsid w:val="005B202E"/>
    <w:rsid w:val="005E58AB"/>
    <w:rsid w:val="005F2842"/>
    <w:rsid w:val="006051DA"/>
    <w:rsid w:val="006376EC"/>
    <w:rsid w:val="0068346F"/>
    <w:rsid w:val="00694F2F"/>
    <w:rsid w:val="00696CBE"/>
    <w:rsid w:val="006B4718"/>
    <w:rsid w:val="006B564E"/>
    <w:rsid w:val="00753CC5"/>
    <w:rsid w:val="00756B53"/>
    <w:rsid w:val="007F061D"/>
    <w:rsid w:val="007F4636"/>
    <w:rsid w:val="007F5576"/>
    <w:rsid w:val="008A4BDC"/>
    <w:rsid w:val="008D06B0"/>
    <w:rsid w:val="008D520F"/>
    <w:rsid w:val="008F4847"/>
    <w:rsid w:val="009448A5"/>
    <w:rsid w:val="00951510"/>
    <w:rsid w:val="009C6610"/>
    <w:rsid w:val="009F675F"/>
    <w:rsid w:val="00A229C7"/>
    <w:rsid w:val="00A318EB"/>
    <w:rsid w:val="00A42D91"/>
    <w:rsid w:val="00A9691F"/>
    <w:rsid w:val="00AB068B"/>
    <w:rsid w:val="00AB79D7"/>
    <w:rsid w:val="00B066CE"/>
    <w:rsid w:val="00B14A73"/>
    <w:rsid w:val="00B41460"/>
    <w:rsid w:val="00B77AFD"/>
    <w:rsid w:val="00BA60DA"/>
    <w:rsid w:val="00C458F4"/>
    <w:rsid w:val="00C96B65"/>
    <w:rsid w:val="00CB70F9"/>
    <w:rsid w:val="00CD2411"/>
    <w:rsid w:val="00D04AE9"/>
    <w:rsid w:val="00D15541"/>
    <w:rsid w:val="00D33F0C"/>
    <w:rsid w:val="00D70509"/>
    <w:rsid w:val="00D73D89"/>
    <w:rsid w:val="00D945FE"/>
    <w:rsid w:val="00DA0349"/>
    <w:rsid w:val="00DA3B9C"/>
    <w:rsid w:val="00DF024B"/>
    <w:rsid w:val="00E113A4"/>
    <w:rsid w:val="00E26B44"/>
    <w:rsid w:val="00E51E0A"/>
    <w:rsid w:val="00E70C57"/>
    <w:rsid w:val="00F6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446F"/>
  <w15:docId w15:val="{378266F8-0995-4F12-8791-C7D9F9FB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39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E6930"/>
    <w:pPr>
      <w:ind w:left="720"/>
      <w:contextualSpacing/>
    </w:pPr>
  </w:style>
  <w:style w:type="paragraph" w:styleId="Quote">
    <w:name w:val="Quote"/>
    <w:basedOn w:val="Normal"/>
    <w:next w:val="Normal"/>
    <w:link w:val="QuoteChar"/>
    <w:uiPriority w:val="29"/>
    <w:qFormat/>
    <w:rsid w:val="00436C2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6C2B"/>
    <w:rPr>
      <w:rFonts w:ascii="Times New Roman" w:eastAsia="Times New Roman" w:hAnsi="Times New Roman" w:cs="Times New Roman"/>
      <w:i/>
      <w:iCs/>
      <w:color w:val="404040" w:themeColor="text1" w:themeTint="B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696CBE"/>
    <w:rPr>
      <w:b/>
      <w:bCs/>
    </w:rPr>
  </w:style>
  <w:style w:type="paragraph" w:customStyle="1" w:styleId="lm5fstat">
    <w:name w:val="lm_5f_stat"/>
    <w:basedOn w:val="Normal"/>
    <w:rsid w:val="0043242B"/>
    <w:pPr>
      <w:spacing w:before="100" w:beforeAutospacing="1" w:after="100" w:afterAutospacing="1"/>
    </w:pPr>
  </w:style>
  <w:style w:type="character" w:customStyle="1" w:styleId="t9">
    <w:name w:val="t9"/>
    <w:basedOn w:val="DefaultParagraphFont"/>
    <w:rsid w:val="0043242B"/>
  </w:style>
  <w:style w:type="character" w:customStyle="1" w:styleId="t8">
    <w:name w:val="t8"/>
    <w:basedOn w:val="DefaultParagraphFont"/>
    <w:rsid w:val="0043242B"/>
  </w:style>
  <w:style w:type="character" w:customStyle="1" w:styleId="t5">
    <w:name w:val="t5"/>
    <w:basedOn w:val="DefaultParagraphFont"/>
    <w:rsid w:val="0043242B"/>
  </w:style>
  <w:style w:type="paragraph" w:styleId="BalloonText">
    <w:name w:val="Balloon Text"/>
    <w:basedOn w:val="Normal"/>
    <w:link w:val="BalloonTextChar"/>
    <w:uiPriority w:val="99"/>
    <w:semiHidden/>
    <w:unhideWhenUsed/>
    <w:rsid w:val="008D5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2730">
      <w:bodyDiv w:val="1"/>
      <w:marLeft w:val="0"/>
      <w:marRight w:val="0"/>
      <w:marTop w:val="0"/>
      <w:marBottom w:val="0"/>
      <w:divBdr>
        <w:top w:val="none" w:sz="0" w:space="0" w:color="auto"/>
        <w:left w:val="none" w:sz="0" w:space="0" w:color="auto"/>
        <w:bottom w:val="none" w:sz="0" w:space="0" w:color="auto"/>
        <w:right w:val="none" w:sz="0" w:space="0" w:color="auto"/>
      </w:divBdr>
    </w:div>
    <w:div w:id="1216158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9T1KSE9RlTkcX7wNRCHvz7yBg==">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CityClerk</cp:lastModifiedBy>
  <cp:revision>10</cp:revision>
  <dcterms:created xsi:type="dcterms:W3CDTF">2023-11-20T21:54:00Z</dcterms:created>
  <dcterms:modified xsi:type="dcterms:W3CDTF">2024-02-20T20:38:00Z</dcterms:modified>
</cp:coreProperties>
</file>